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bookmarkStart w:id="0" w:name="_Toc342995692"/>
      <w:bookmarkStart w:id="1" w:name="_Toc343121111"/>
      <w:bookmarkStart w:id="2" w:name="_Toc397500052"/>
      <w:r w:rsidRPr="003D76F1">
        <w:rPr>
          <w:b/>
          <w:sz w:val="20"/>
          <w:szCs w:val="20"/>
        </w:rPr>
        <w:t>Краткая аннотация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Дополнительная </w:t>
      </w:r>
      <w:r w:rsidRPr="003D76F1">
        <w:rPr>
          <w:sz w:val="20"/>
          <w:szCs w:val="20"/>
        </w:rPr>
        <w:t xml:space="preserve">общеобразовательная общеразвивающая программа технической направленности </w:t>
      </w:r>
      <w:bookmarkStart w:id="3" w:name="_Hlk48050382"/>
      <w:r w:rsidRPr="003D76F1">
        <w:rPr>
          <w:sz w:val="20"/>
          <w:szCs w:val="20"/>
        </w:rPr>
        <w:t>«</w:t>
      </w:r>
      <w:bookmarkStart w:id="4" w:name="_GoBack"/>
      <w:r w:rsidRPr="003D76F1">
        <w:rPr>
          <w:sz w:val="20"/>
          <w:szCs w:val="20"/>
        </w:rPr>
        <w:t>Искусственный интеллект и машинное обучение</w:t>
      </w:r>
      <w:bookmarkEnd w:id="4"/>
      <w:r w:rsidRPr="003D76F1">
        <w:rPr>
          <w:sz w:val="20"/>
          <w:szCs w:val="20"/>
        </w:rPr>
        <w:t xml:space="preserve">» </w:t>
      </w:r>
      <w:bookmarkEnd w:id="3"/>
      <w:r w:rsidRPr="003D76F1">
        <w:rPr>
          <w:sz w:val="20"/>
          <w:szCs w:val="20"/>
        </w:rPr>
        <w:t xml:space="preserve">(далее - Программа) </w:t>
      </w:r>
      <w:bookmarkStart w:id="5" w:name="_Hlk48076797"/>
      <w:r w:rsidRPr="003D76F1">
        <w:rPr>
          <w:sz w:val="20"/>
          <w:szCs w:val="20"/>
        </w:rPr>
        <w:t xml:space="preserve">направлена на формирование и развитие у обучающихся представления об искусственном интеллекте, принципах его работы, перспективах развития, а также профессиями в области </w:t>
      </w:r>
      <w:proofErr w:type="spellStart"/>
      <w:r w:rsidRPr="003D76F1">
        <w:rPr>
          <w:sz w:val="20"/>
          <w:szCs w:val="20"/>
        </w:rPr>
        <w:t>Data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Science</w:t>
      </w:r>
      <w:proofErr w:type="spellEnd"/>
      <w:r w:rsidRPr="003D76F1">
        <w:rPr>
          <w:sz w:val="20"/>
          <w:szCs w:val="20"/>
        </w:rPr>
        <w:t xml:space="preserve"> и искусственного интеллекта. Обучаясь по программе, учащиеся смогут овладеть необходимыми цифровыми компетенциями, востребованными в условиях цифровой экономики.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Данная программа разработана с учетом интересов конкретной целевой аудитории и представляет собой набор учебных разделов необходимых для основного и продвинутого уровня овладения знаниями в области </w:t>
      </w:r>
      <w:proofErr w:type="spellStart"/>
      <w:r w:rsidRPr="003D76F1">
        <w:rPr>
          <w:sz w:val="20"/>
          <w:szCs w:val="20"/>
        </w:rPr>
        <w:t>Data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Science</w:t>
      </w:r>
      <w:proofErr w:type="spellEnd"/>
      <w:r w:rsidRPr="003D76F1">
        <w:rPr>
          <w:sz w:val="20"/>
          <w:szCs w:val="20"/>
        </w:rPr>
        <w:t xml:space="preserve"> и искусственного интеллекта.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Программа имеет практико-ориентированный и </w:t>
      </w:r>
      <w:proofErr w:type="spellStart"/>
      <w:r w:rsidRPr="003D76F1">
        <w:rPr>
          <w:sz w:val="20"/>
          <w:szCs w:val="20"/>
        </w:rPr>
        <w:t>профориентационный</w:t>
      </w:r>
      <w:proofErr w:type="spellEnd"/>
      <w:r w:rsidRPr="003D76F1">
        <w:rPr>
          <w:sz w:val="20"/>
          <w:szCs w:val="20"/>
        </w:rPr>
        <w:t xml:space="preserve"> характер так как направлена на знакомство учащихся с перспективными и востребованными профессиями в сфере обработки больших данных интеллектуальными системами.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 программе предлагается два варианта освоения учебного материала – в виде основной программы (модули 1-4) или совокупности материалов основной (модули 1-4) и продвинутой программ (материалы повышенной сложности, 5 модуль). Длительность обучения составляет 144 часа в обоих вариантах. Календарно-тематическое планирование представлено в программе для обоих вариантов.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Использование в образовательном процессе материалов повышенной сложности по тематике искусственного интеллекта и машинного обучения позволит учителю обеспечить доступ учащихся к сложным, узкоспециализированным и нетривиальным разделам программы, предполагающим углубленное изучение содержания программы и доступ к </w:t>
      </w:r>
      <w:proofErr w:type="spellStart"/>
      <w:r w:rsidRPr="003D76F1">
        <w:rPr>
          <w:sz w:val="20"/>
          <w:szCs w:val="20"/>
        </w:rPr>
        <w:t>околопрофессиональным</w:t>
      </w:r>
      <w:proofErr w:type="spellEnd"/>
      <w:r w:rsidRPr="003D76F1">
        <w:rPr>
          <w:sz w:val="20"/>
          <w:szCs w:val="20"/>
        </w:rPr>
        <w:t xml:space="preserve"> и профессиональным знаниям в рамках содержательно-тематического направления программы.</w:t>
      </w: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jc w:val="both"/>
        <w:rPr>
          <w:i/>
          <w:iCs/>
          <w:sz w:val="20"/>
          <w:szCs w:val="20"/>
        </w:rPr>
      </w:pP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i/>
          <w:iCs/>
          <w:sz w:val="20"/>
          <w:szCs w:val="20"/>
        </w:rPr>
      </w:pPr>
    </w:p>
    <w:bookmarkEnd w:id="5"/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i/>
          <w:iCs/>
          <w:sz w:val="20"/>
          <w:szCs w:val="20"/>
        </w:rPr>
      </w:pPr>
    </w:p>
    <w:p w:rsidR="003D76F1" w:rsidRPr="003D76F1" w:rsidRDefault="003D76F1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i/>
          <w:iCs/>
          <w:sz w:val="20"/>
          <w:szCs w:val="20"/>
        </w:rPr>
      </w:pPr>
    </w:p>
    <w:p w:rsidR="00CA0B9F" w:rsidRPr="003D76F1" w:rsidRDefault="00CA0B9F" w:rsidP="003D76F1">
      <w:pPr>
        <w:tabs>
          <w:tab w:val="left" w:pos="2485"/>
        </w:tabs>
        <w:spacing w:line="240" w:lineRule="auto"/>
        <w:ind w:firstLine="142"/>
        <w:jc w:val="both"/>
        <w:rPr>
          <w:sz w:val="20"/>
          <w:szCs w:val="20"/>
        </w:rPr>
      </w:pPr>
    </w:p>
    <w:p w:rsidR="00CA0B9F" w:rsidRPr="003D76F1" w:rsidRDefault="00C27BAC" w:rsidP="003D76F1">
      <w:pPr>
        <w:pStyle w:val="af3"/>
        <w:spacing w:line="240" w:lineRule="auto"/>
        <w:ind w:left="0"/>
        <w:jc w:val="center"/>
        <w:rPr>
          <w:sz w:val="20"/>
          <w:szCs w:val="20"/>
        </w:rPr>
      </w:pPr>
      <w:r w:rsidRPr="003D76F1">
        <w:rPr>
          <w:b/>
          <w:sz w:val="20"/>
          <w:szCs w:val="20"/>
        </w:rPr>
        <w:t>Пояснительная записка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Дополнительная общеобразовательная (общеразвивающая) программа «Искусственный интеллект и машинное обучение» разработана в соответствии со следующими нормативно-правовыми актами: 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Федеральный закон от 29 декабря 2012 г. № 273-ФЗ «Об образовании в Российской Федерации».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Федеральный закон Российской Федерации от 14.07. 2022 № 295-ФЗ «О внесении изменений в Федеральный закон «Об образовании в Российской Федерации», Концепция развития дополнительного образования детей до 2030 года (распоряжение Правительства РФ от 31 марта 2022 г. N 678-р).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Порядок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 (приказ Министерства образования и науки РФ от 23.08.2017 г. № 816). 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Порядок организации и осуществления образовательной деятельности по дополнительным общеобразовательным программам (приказ Министерства просвещения Российской Федерации от 27 июля 2022 № 629). 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Порядок организации и осуществления образовательной деятельности при сетевой форме реализации образовательных программ (приказ Министерства науки и высшего образования РФ и Министерства просвещения РФ от 5 августа 2020 г. № 882/391).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Профессиональный стандарт «Педагог дополнительного образования детей и взрослых» (утверждён приказом Министерства труда России от 22 сентября 2021г. № 6 652н).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3D76F1">
        <w:rPr>
          <w:color w:val="000000"/>
          <w:sz w:val="20"/>
          <w:szCs w:val="20"/>
        </w:rPr>
        <w:t>разноуровневые</w:t>
      </w:r>
      <w:proofErr w:type="spellEnd"/>
      <w:r w:rsidRPr="003D76F1">
        <w:rPr>
          <w:color w:val="000000"/>
          <w:sz w:val="20"/>
          <w:szCs w:val="20"/>
        </w:rPr>
        <w:t xml:space="preserve"> программы) (письмо министерства образования и науки РФ от 18.11.2015 года № 09-3242).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 (утв. министерством просвещения РФ 28 июня 2019 года № МР-81/02вн).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Санитарно-эпидемиологические требования к организациям воспитания и обучения, отдыха и оздоровления детей и молодежи СП 2.4. 3648-20 </w:t>
      </w:r>
      <w:r w:rsidRPr="003D76F1">
        <w:rPr>
          <w:color w:val="000000"/>
          <w:sz w:val="20"/>
          <w:szCs w:val="20"/>
        </w:rPr>
        <w:lastRenderedPageBreak/>
        <w:t>(постановление Главного государственного санитарного врача РФ от 28.09.2020 г. № 28).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Устав (полное название образовательного учреждения).</w:t>
      </w:r>
    </w:p>
    <w:p w:rsidR="00CA0B9F" w:rsidRPr="003D76F1" w:rsidRDefault="00C27BAC" w:rsidP="003D76F1">
      <w:pPr>
        <w:pStyle w:val="af3"/>
        <w:widowControl w:val="0"/>
        <w:numPr>
          <w:ilvl w:val="0"/>
          <w:numId w:val="7"/>
        </w:numPr>
        <w:spacing w:line="240" w:lineRule="auto"/>
        <w:ind w:left="0"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Локальные акты, регламентирующие образовательную деятельность (название образовательного учреждения).</w:t>
      </w: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i/>
          <w:color w:val="000000"/>
          <w:sz w:val="20"/>
          <w:szCs w:val="20"/>
        </w:rPr>
      </w:pP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i/>
          <w:color w:val="000000"/>
          <w:sz w:val="20"/>
          <w:szCs w:val="20"/>
        </w:rPr>
        <w:t xml:space="preserve">Направленность программы </w:t>
      </w:r>
      <w:r w:rsidRPr="003D76F1">
        <w:rPr>
          <w:color w:val="000000"/>
          <w:sz w:val="20"/>
          <w:szCs w:val="20"/>
        </w:rPr>
        <w:t>-</w:t>
      </w:r>
      <w:r w:rsidRPr="003D76F1">
        <w:rPr>
          <w:sz w:val="20"/>
          <w:szCs w:val="20"/>
        </w:rPr>
        <w:t xml:space="preserve"> техническая. </w:t>
      </w:r>
      <w:bookmarkStart w:id="6" w:name="_Hlk140171688"/>
      <w:r w:rsidRPr="003D76F1">
        <w:rPr>
          <w:sz w:val="20"/>
          <w:szCs w:val="20"/>
        </w:rPr>
        <w:t xml:space="preserve">Предназначена для использования в системе дополнительного образования детей. Обучение по программе создает условия для профессионального самоопределения, развития познавательной активности и творческой самореализации обучающихся.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 основу программы заложен принцип систематичности и последовательности знаний, который заключается в изучении учебного материала в последовательности, отражающей логику технических наук, ход технологического процесса, закономерности формирования технологических умений и соблюдении навыков.  Изучение последующего учебного материала строиться на основе усвоения предыдущего. Принцип систематичности и последовательности воплощается в структуре программы и организации образовательного процесса в части систематического повторения и обобщения изученного учебного материала после усвоения отдельных тем и разделов программы; постепенного усложнения практических работ; демонстрации </w:t>
      </w:r>
      <w:proofErr w:type="spellStart"/>
      <w:r w:rsidRPr="003D76F1">
        <w:rPr>
          <w:sz w:val="20"/>
          <w:szCs w:val="20"/>
        </w:rPr>
        <w:t>межпредметных</w:t>
      </w:r>
      <w:proofErr w:type="spellEnd"/>
      <w:r w:rsidRPr="003D76F1">
        <w:rPr>
          <w:sz w:val="20"/>
          <w:szCs w:val="20"/>
        </w:rPr>
        <w:t xml:space="preserve"> связей в решении задач искусственного интеллекта. Программа включает учебный материал двух уровней сложности – основного и продвинутого (материалы повышенного уровня сложности). Основной уровень позволит составить первичное понимание предметной области, разобраться в классах решаемых задач, используемых методах решения, областях приложения результатов, познакомит с языком программирования Питон и его библиотеками, необходимыми для создания искусственного интеллекта. Освоить этот уровень могут учащиеся с начальным уровнем компетенций по информатике и программированию. Продвинутый уровень является продолжением основного уровня и направлен на знакомство с современными тенденциями в сфере искусственного интеллекта и машинного обучения, а также решением профессиональных задач по обработке больших данных. Для его освоения необходимы знания основного уровня по программированию на Питоне и основных понятий в технологии искусственный интеллект и машинное обучение. </w:t>
      </w:r>
      <w:bookmarkEnd w:id="6"/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bCs/>
          <w:i/>
          <w:iCs/>
          <w:color w:val="000000"/>
          <w:sz w:val="20"/>
          <w:szCs w:val="20"/>
        </w:rPr>
        <w:t xml:space="preserve">Актуальность </w:t>
      </w:r>
      <w:r w:rsidRPr="003D76F1">
        <w:rPr>
          <w:color w:val="000000"/>
          <w:sz w:val="20"/>
          <w:szCs w:val="20"/>
        </w:rPr>
        <w:t>программы обусловлена перечнем приоритетов и перспектив научно-технологического развития Российской Федерации, перечисленных в Стратегии научно-технологического развития Российской Федерации, где создание систем обработки больших объемов данных, машинного обучения и искусственного интеллекта названо в числе приоритетных направлений научно-технологического развития Российской Федерации на ближайшие 10-15 лет.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Программа нацелена на решение задач, определенных в Стратегии развития воспитания в Российской Федерации на период до 2025 года от 29 мая 2015 г. №996-р., направленных на трудовое воспитание и </w:t>
      </w:r>
      <w:proofErr w:type="gramStart"/>
      <w:r w:rsidRPr="003D76F1">
        <w:rPr>
          <w:color w:val="000000"/>
          <w:sz w:val="20"/>
          <w:szCs w:val="20"/>
        </w:rPr>
        <w:t>профессиональное самоопределение</w:t>
      </w:r>
      <w:proofErr w:type="gramEnd"/>
      <w:r w:rsidRPr="003D76F1">
        <w:rPr>
          <w:color w:val="000000"/>
          <w:sz w:val="20"/>
          <w:szCs w:val="20"/>
        </w:rPr>
        <w:t xml:space="preserve"> реализуемое посредством содействия профессиональному самоопределению, приобщения детей к социально значимой деятельности для осмысленного выбора профессии. Содержание программы способствует формированию цифровой, технической и технологической грамотности обучающихся, а также позволяет учащимся получить представление о значимости машинного обучения и искусственного интеллекта в современном мире и с особенностями профессиональной деятельности в этих направлениях.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bCs/>
          <w:i/>
          <w:iCs/>
          <w:color w:val="000000"/>
          <w:sz w:val="20"/>
          <w:szCs w:val="20"/>
        </w:rPr>
        <w:t>Новизна</w:t>
      </w:r>
      <w:r w:rsidRPr="003D76F1">
        <w:rPr>
          <w:color w:val="000000"/>
          <w:sz w:val="20"/>
          <w:szCs w:val="20"/>
        </w:rPr>
        <w:t xml:space="preserve"> программы состоит в том, что она разработана с учетом комплексного подхода, объединяющего основные знания и навыки, которые необходимы специалисту в сфере обработки больших данных: язык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 xml:space="preserve">, математику для анализа данных, алгоритмы и методы машинного обучения, современные </w:t>
      </w:r>
      <w:proofErr w:type="spellStart"/>
      <w:r w:rsidRPr="003D76F1">
        <w:rPr>
          <w:color w:val="000000"/>
          <w:sz w:val="20"/>
          <w:szCs w:val="20"/>
        </w:rPr>
        <w:t>нейросетевые</w:t>
      </w:r>
      <w:proofErr w:type="spellEnd"/>
      <w:r w:rsidRPr="003D76F1">
        <w:rPr>
          <w:color w:val="000000"/>
          <w:sz w:val="20"/>
          <w:szCs w:val="20"/>
        </w:rPr>
        <w:t xml:space="preserve"> архитектуры.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i/>
          <w:color w:val="000000"/>
          <w:sz w:val="20"/>
          <w:szCs w:val="20"/>
        </w:rPr>
        <w:t>Отличительная особенность</w:t>
      </w:r>
      <w:r w:rsidRPr="003D76F1">
        <w:rPr>
          <w:color w:val="000000"/>
          <w:sz w:val="20"/>
          <w:szCs w:val="20"/>
        </w:rPr>
        <w:t xml:space="preserve"> программы заключается в </w:t>
      </w:r>
      <w:proofErr w:type="spellStart"/>
      <w:r w:rsidRPr="003D76F1">
        <w:rPr>
          <w:color w:val="000000"/>
          <w:sz w:val="20"/>
          <w:szCs w:val="20"/>
        </w:rPr>
        <w:t>деятельностном</w:t>
      </w:r>
      <w:proofErr w:type="spellEnd"/>
      <w:r w:rsidRPr="003D76F1">
        <w:rPr>
          <w:color w:val="000000"/>
          <w:sz w:val="20"/>
          <w:szCs w:val="20"/>
        </w:rPr>
        <w:t xml:space="preserve"> подходе к обучению и практико-ориентированностью. </w:t>
      </w:r>
      <w:proofErr w:type="spellStart"/>
      <w:r w:rsidRPr="003D76F1">
        <w:rPr>
          <w:color w:val="000000"/>
          <w:sz w:val="20"/>
          <w:szCs w:val="20"/>
        </w:rPr>
        <w:t>Деятельностный</w:t>
      </w:r>
      <w:proofErr w:type="spellEnd"/>
      <w:r w:rsidRPr="003D76F1">
        <w:rPr>
          <w:color w:val="000000"/>
          <w:sz w:val="20"/>
          <w:szCs w:val="20"/>
        </w:rPr>
        <w:t xml:space="preserve"> подход реализуется в организации занятий с использованием активной самостоятельной познавательной деятельности школьника по освоению учебного материала.  Практико-ориентированность программы обусловлена большим количеством заданий, направленных на формирование практических умений и навыков в профессиональной деятельности специалиста </w:t>
      </w:r>
      <w:proofErr w:type="gramStart"/>
      <w:r w:rsidRPr="003D76F1">
        <w:rPr>
          <w:color w:val="000000"/>
          <w:sz w:val="20"/>
          <w:szCs w:val="20"/>
        </w:rPr>
        <w:t>с сфере</w:t>
      </w:r>
      <w:proofErr w:type="gramEnd"/>
      <w:r w:rsidRPr="003D76F1">
        <w:rPr>
          <w:color w:val="000000"/>
          <w:sz w:val="20"/>
          <w:szCs w:val="20"/>
        </w:rPr>
        <w:t xml:space="preserve"> Искусственный интеллект и машинное обучение, а часть заданий программы являются исследовательскими мини проектами, ориентированными на создание конкретного персонального продукта.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Основными дидактическими принципами программы являются доступность и наглядность, последовательность и систематичность обучения.  Программа основывается на доступности материала и построена по принципу «от простого к сложному». Обучающиеся проходят путь от простого к сложному, с учетом возврата к пройденному материалу на новом, более сложном творческом уровне. Тематика занятий разнообразна, что способствует творческому развитию и самореализации. Обучение строится таким образом, чтобы учащиеся успешно усвоили приемы работы в среде программирования Питон, научились читать и понимать алгоритмы Искусственный интеллект и машинное обучение, а затем и создавать свои для решения практических задач. Таким образом постепенно формируется система специальных навыков и умений, формируется интерес к творчеству и самостоятельной работе.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bCs/>
          <w:i/>
          <w:iCs/>
          <w:color w:val="000000"/>
          <w:sz w:val="20"/>
          <w:szCs w:val="20"/>
        </w:rPr>
        <w:lastRenderedPageBreak/>
        <w:t>Педагогическая целесообразность</w:t>
      </w:r>
      <w:r w:rsidRPr="003D76F1">
        <w:rPr>
          <w:color w:val="000000"/>
          <w:sz w:val="20"/>
          <w:szCs w:val="20"/>
        </w:rPr>
        <w:t xml:space="preserve"> программы состоит в возможности реализации учащимися их интересов в сфере информационных технологий по созданию проектов искусственного интеллекта и машинного обучения, а полученные знания, умения и навыки могут быть направлены на их самоопределение.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В процессе </w:t>
      </w:r>
      <w:proofErr w:type="gramStart"/>
      <w:r w:rsidRPr="003D76F1">
        <w:rPr>
          <w:color w:val="000000"/>
          <w:sz w:val="20"/>
          <w:szCs w:val="20"/>
        </w:rPr>
        <w:t>реализации программы</w:t>
      </w:r>
      <w:proofErr w:type="gramEnd"/>
      <w:r w:rsidRPr="003D76F1">
        <w:rPr>
          <w:color w:val="000000"/>
          <w:sz w:val="20"/>
          <w:szCs w:val="20"/>
        </w:rPr>
        <w:t xml:space="preserve"> учащиеся знакомятся с современными </w:t>
      </w:r>
      <w:r w:rsidRPr="003D76F1">
        <w:rPr>
          <w:sz w:val="20"/>
          <w:szCs w:val="20"/>
        </w:rPr>
        <w:t>технологиями обработки больших массивов данных, а также развивают практические навыки, в том числе навык постановки мысленного эксперимента.</w:t>
      </w:r>
    </w:p>
    <w:p w:rsidR="00CA0B9F" w:rsidRPr="003D76F1" w:rsidRDefault="00C27BAC" w:rsidP="003D76F1">
      <w:pPr>
        <w:spacing w:line="240" w:lineRule="auto"/>
        <w:ind w:firstLine="708"/>
        <w:jc w:val="both"/>
        <w:rPr>
          <w:bCs/>
          <w:sz w:val="20"/>
          <w:szCs w:val="20"/>
        </w:rPr>
      </w:pPr>
      <w:r w:rsidRPr="003D76F1">
        <w:rPr>
          <w:b/>
          <w:i/>
          <w:sz w:val="20"/>
          <w:szCs w:val="20"/>
        </w:rPr>
        <w:t>Цель программы:</w:t>
      </w:r>
      <w:r w:rsidRPr="003D76F1">
        <w:rPr>
          <w:sz w:val="20"/>
          <w:szCs w:val="20"/>
        </w:rPr>
        <w:t xml:space="preserve"> </w:t>
      </w:r>
      <w:r w:rsidRPr="003D76F1">
        <w:rPr>
          <w:bCs/>
          <w:sz w:val="20"/>
          <w:szCs w:val="20"/>
        </w:rPr>
        <w:t xml:space="preserve">формирование у обучающихся компетенций, позволяющих использовать современные программные средства и алгоритмы для автоматизации рабочих процессов по эффективной обработке больших массивов данных интеллектуальными системами. </w:t>
      </w:r>
    </w:p>
    <w:p w:rsidR="00CA0B9F" w:rsidRPr="003D76F1" w:rsidRDefault="00C27BAC" w:rsidP="003D76F1">
      <w:pPr>
        <w:spacing w:line="240" w:lineRule="auto"/>
        <w:ind w:firstLine="708"/>
        <w:jc w:val="both"/>
        <w:rPr>
          <w:b/>
          <w:i/>
          <w:color w:val="000000"/>
          <w:sz w:val="20"/>
          <w:szCs w:val="20"/>
        </w:rPr>
      </w:pPr>
      <w:r w:rsidRPr="003D76F1">
        <w:rPr>
          <w:b/>
          <w:i/>
          <w:sz w:val="20"/>
          <w:szCs w:val="20"/>
        </w:rPr>
        <w:t>Задачи</w:t>
      </w:r>
      <w:r w:rsidRPr="003D76F1">
        <w:rPr>
          <w:b/>
          <w:i/>
          <w:color w:val="000000"/>
          <w:sz w:val="20"/>
          <w:szCs w:val="20"/>
        </w:rPr>
        <w:t xml:space="preserve"> программы</w:t>
      </w:r>
    </w:p>
    <w:p w:rsidR="00CA0B9F" w:rsidRPr="003D76F1" w:rsidRDefault="00C27BAC" w:rsidP="003D76F1">
      <w:pPr>
        <w:spacing w:line="240" w:lineRule="auto"/>
        <w:ind w:firstLine="708"/>
        <w:jc w:val="both"/>
        <w:rPr>
          <w:i/>
          <w:color w:val="000000"/>
          <w:sz w:val="20"/>
          <w:szCs w:val="20"/>
        </w:rPr>
      </w:pPr>
      <w:r w:rsidRPr="003D76F1">
        <w:rPr>
          <w:i/>
          <w:color w:val="000000"/>
          <w:sz w:val="20"/>
          <w:szCs w:val="20"/>
        </w:rPr>
        <w:t xml:space="preserve">Обучающие: 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формирование представлений о технологии искусственного интеллекта и его месте </w:t>
      </w:r>
      <w:proofErr w:type="gramStart"/>
      <w:r w:rsidRPr="003D76F1">
        <w:rPr>
          <w:sz w:val="20"/>
          <w:szCs w:val="20"/>
        </w:rPr>
        <w:t>в современной обществе</w:t>
      </w:r>
      <w:proofErr w:type="gramEnd"/>
      <w:r w:rsidRPr="003D76F1">
        <w:rPr>
          <w:sz w:val="20"/>
          <w:szCs w:val="20"/>
        </w:rPr>
        <w:t>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0"/>
          <w:szCs w:val="20"/>
        </w:rPr>
      </w:pPr>
      <w:r w:rsidRPr="003D76F1">
        <w:rPr>
          <w:sz w:val="20"/>
          <w:szCs w:val="20"/>
        </w:rPr>
        <w:t xml:space="preserve">формирование навыков логического мышления, необходимого для профессиональной деятельности в современном обществе; 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0"/>
          <w:szCs w:val="20"/>
        </w:rPr>
      </w:pPr>
      <w:r w:rsidRPr="003D76F1">
        <w:rPr>
          <w:sz w:val="20"/>
          <w:szCs w:val="20"/>
        </w:rPr>
        <w:t>формирование компетенций в сфере математического анализа и линейной алгебры, необходимых для анализа данных;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ознакомление учащихся с алгоритмами и моделями искусственного интеллекта для решения задач машинного обучения средствами языка программирования Питон;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формирование умений построения нейронных сетей средствами систем программирования для решения задач компьютерного зрения;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0"/>
          <w:szCs w:val="20"/>
        </w:rPr>
      </w:pPr>
      <w:r w:rsidRPr="003D76F1">
        <w:rPr>
          <w:i/>
          <w:sz w:val="20"/>
          <w:szCs w:val="20"/>
        </w:rPr>
        <w:t>Развивающие: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развитие интереса к информатике и информационным технологиям, и, в частности, к технологии искусственный интеллект и машинное обучение;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мотивирование к изучению наук естественнонаучного цикла: физики, информатики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(программирование и автоматизированные системы правления) и математики;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развитие образного, алгоритмического и математического мышления, логических способностей учащихся; 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развитие умения постановки технической задачи, сбора и изучения нужной информации, умение находить конкретное решение задачи и осуществлять свой творческий замысел;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развитие способности к самостоятельной работе;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i/>
          <w:sz w:val="20"/>
          <w:szCs w:val="20"/>
        </w:rPr>
      </w:pPr>
      <w:r w:rsidRPr="003D76F1">
        <w:rPr>
          <w:i/>
          <w:sz w:val="20"/>
          <w:szCs w:val="20"/>
        </w:rPr>
        <w:t>Воспитательные: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воспитание усидчивости, умения планировать свою деятельность и доводить ее до конца;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воспитание интереса к учению; 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формирование творческого подхода к поставленной задаче; 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воспитание мотивации учащихся к изобретательству, созданию собственных программных продуктов;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формирование представления о том, что большинство задач имеют несколько решений</w:t>
      </w:r>
    </w:p>
    <w:p w:rsidR="00CA0B9F" w:rsidRPr="003D76F1" w:rsidRDefault="00C27BAC" w:rsidP="003D76F1">
      <w:pPr>
        <w:pStyle w:val="af3"/>
        <w:numPr>
          <w:ilvl w:val="0"/>
          <w:numId w:val="3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формирование профессионального самоопределения, приобщение к социально значимой деятельности для осмысленного выбора профессии.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b/>
          <w:i/>
          <w:sz w:val="20"/>
          <w:szCs w:val="20"/>
        </w:rPr>
        <w:t xml:space="preserve">Возраст детей, участвующих в реализации программы: </w:t>
      </w:r>
      <w:r w:rsidRPr="003D76F1">
        <w:rPr>
          <w:sz w:val="20"/>
          <w:szCs w:val="20"/>
        </w:rPr>
        <w:t>14-18 лет.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Подростковый возраст характеризуется значительными затруднениями в усвоении теоретических, абстрактных знаний, способность к абстрактному мышлению у детей только формируется, переход от конкретного к абстрактному мышлению может длиться с 5 по 8 класс, поэтому визуализация сложных процессов значительно упрощает восприятие материала и способствует его лучшему усвоению. Переходный период от детства к взрослости характеризуется перестройкой организма, самоопределением своего места в окружающем мире, развитием предметных и </w:t>
      </w:r>
      <w:proofErr w:type="spellStart"/>
      <w:r w:rsidRPr="003D76F1">
        <w:rPr>
          <w:sz w:val="20"/>
          <w:szCs w:val="20"/>
        </w:rPr>
        <w:t>метапредметных</w:t>
      </w:r>
      <w:proofErr w:type="spellEnd"/>
      <w:r w:rsidRPr="003D76F1">
        <w:rPr>
          <w:sz w:val="20"/>
          <w:szCs w:val="20"/>
        </w:rPr>
        <w:t xml:space="preserve"> компетенций, интересов. В старшем школьном возрасте закладываются основы моральных и социальных установок личности. Для успешного учения требуются перестройка познавательной деятельности, новые способы усвоения знаний, самостоятельность. Проявляется склонность аргументировать суждения, делать выводы.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Для детей старшего возраста характерно словесно-логическое мышление. Ведущей деятельностью этого возраста является общение со сверстниками, с педагогами, родителями на основе определенных морально-этических норм, нравственных установок, формируется представление о собственной личности, создаются предпосылки для постановки новых задач, мотивации к дальнейшей собственной творческой деятельности.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Обучение по программе решает следующие задачи: ознакомление обучающихся с технологиями обработки больших массивов данных, а также развитие практических навыков, в том числе навыка постановки мысленного эксперимента; побуждение детей к самостоятельной деятельности; формирование аналитического, абстрактного и творческого мышления.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i/>
          <w:sz w:val="20"/>
          <w:szCs w:val="20"/>
        </w:rPr>
        <w:t xml:space="preserve">Сроки реализации: </w:t>
      </w:r>
      <w:r w:rsidRPr="003D76F1">
        <w:rPr>
          <w:sz w:val="20"/>
          <w:szCs w:val="20"/>
        </w:rPr>
        <w:t>программа рассчитана на 1 год, объем часов на 144, из расчета 4 учебных часа в неделю. Зачисление детей производится в начале учебного года после предварительной диагностики обучающегося и собеседования с ним.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i/>
          <w:sz w:val="20"/>
          <w:szCs w:val="20"/>
        </w:rPr>
      </w:pPr>
      <w:r w:rsidRPr="003D76F1">
        <w:rPr>
          <w:b/>
          <w:i/>
          <w:sz w:val="20"/>
          <w:szCs w:val="20"/>
        </w:rPr>
        <w:t>Формы обучения по программе:</w:t>
      </w:r>
      <w:r w:rsidRPr="003D76F1">
        <w:rPr>
          <w:sz w:val="20"/>
          <w:szCs w:val="20"/>
        </w:rPr>
        <w:t xml:space="preserve"> очная, очная с применением дистанционных технологий.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i/>
          <w:sz w:val="20"/>
          <w:szCs w:val="20"/>
        </w:rPr>
        <w:t>Форма организации деятельности:</w:t>
      </w:r>
      <w:r w:rsidRPr="003D76F1">
        <w:rPr>
          <w:sz w:val="20"/>
          <w:szCs w:val="20"/>
        </w:rPr>
        <w:t xml:space="preserve"> групповая, при реализации программы с применением дистанционных технологий – персональная, материалы курса размещены в виртуальной обучающей среде.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8"/>
        <w:jc w:val="both"/>
        <w:rPr>
          <w:sz w:val="20"/>
          <w:szCs w:val="20"/>
        </w:rPr>
      </w:pPr>
      <w:r w:rsidRPr="003D76F1">
        <w:rPr>
          <w:b/>
          <w:i/>
          <w:sz w:val="20"/>
          <w:szCs w:val="20"/>
        </w:rPr>
        <w:t>Режим занятий:</w:t>
      </w:r>
      <w:r w:rsidRPr="003D76F1">
        <w:rPr>
          <w:sz w:val="20"/>
          <w:szCs w:val="20"/>
        </w:rPr>
        <w:t xml:space="preserve"> 2 раза в неделю по 2 академических часа.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8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Длительность одного занятия – 40 минут.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i/>
          <w:sz w:val="20"/>
          <w:szCs w:val="20"/>
        </w:rPr>
      </w:pPr>
      <w:r w:rsidRPr="003D76F1">
        <w:rPr>
          <w:b/>
          <w:i/>
          <w:sz w:val="20"/>
          <w:szCs w:val="20"/>
        </w:rPr>
        <w:t xml:space="preserve">Наполняемость учебных групп: </w:t>
      </w:r>
      <w:r w:rsidRPr="003D76F1">
        <w:rPr>
          <w:sz w:val="20"/>
          <w:szCs w:val="20"/>
        </w:rPr>
        <w:t>от 15 человек в группе.</w:t>
      </w:r>
    </w:p>
    <w:p w:rsidR="00CA0B9F" w:rsidRPr="003D76F1" w:rsidRDefault="00CA0B9F" w:rsidP="003D76F1">
      <w:pPr>
        <w:spacing w:line="240" w:lineRule="auto"/>
        <w:jc w:val="center"/>
        <w:rPr>
          <w:b/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Планируемые результаты освоения программы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sz w:val="20"/>
          <w:szCs w:val="20"/>
        </w:rPr>
        <w:t xml:space="preserve">Личностные </w:t>
      </w:r>
      <w:r w:rsidRPr="003D76F1">
        <w:rPr>
          <w:bCs/>
          <w:sz w:val="20"/>
          <w:szCs w:val="20"/>
        </w:rPr>
        <w:t xml:space="preserve">результаты </w:t>
      </w:r>
      <w:r w:rsidRPr="003D76F1">
        <w:rPr>
          <w:sz w:val="20"/>
          <w:szCs w:val="20"/>
        </w:rPr>
        <w:t>освоения</w:t>
      </w:r>
      <w:r w:rsidRPr="003D76F1">
        <w:rPr>
          <w:bCs/>
          <w:sz w:val="20"/>
          <w:szCs w:val="20"/>
        </w:rPr>
        <w:t xml:space="preserve"> программы «Искусственный интеллект и машинное обучение» </w:t>
      </w:r>
      <w:r w:rsidRPr="003D76F1">
        <w:rPr>
          <w:sz w:val="20"/>
          <w:szCs w:val="20"/>
        </w:rPr>
        <w:t xml:space="preserve">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 </w:t>
      </w:r>
      <w:r w:rsidRPr="003D76F1">
        <w:rPr>
          <w:i/>
          <w:iCs/>
          <w:sz w:val="20"/>
          <w:szCs w:val="20"/>
        </w:rPr>
        <w:t>ценности научного познания</w:t>
      </w:r>
      <w:r w:rsidRPr="003D76F1">
        <w:rPr>
          <w:sz w:val="20"/>
          <w:szCs w:val="20"/>
        </w:rPr>
        <w:t>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i/>
          <w:iCs/>
          <w:sz w:val="20"/>
          <w:szCs w:val="20"/>
        </w:rPr>
      </w:pPr>
      <w:r w:rsidRPr="003D76F1">
        <w:rPr>
          <w:sz w:val="20"/>
          <w:szCs w:val="20"/>
        </w:rPr>
        <w:t xml:space="preserve">В части </w:t>
      </w:r>
      <w:r w:rsidRPr="003D76F1">
        <w:rPr>
          <w:i/>
          <w:iCs/>
          <w:sz w:val="20"/>
          <w:szCs w:val="20"/>
        </w:rPr>
        <w:t>адаптации обучающегося к изменяющимся условиям социальной и природной среды: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(оперировать понятиями), а также оперировать терминами и представлениями в области концепции устойчивого развития;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быть готовым действовать в отсутствие гарантий успеха.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i/>
          <w:iCs/>
          <w:sz w:val="20"/>
          <w:szCs w:val="20"/>
        </w:rPr>
      </w:pPr>
      <w:proofErr w:type="spellStart"/>
      <w:r w:rsidRPr="003D76F1">
        <w:rPr>
          <w:b/>
          <w:sz w:val="20"/>
          <w:szCs w:val="20"/>
        </w:rPr>
        <w:t>Метапредметные</w:t>
      </w:r>
      <w:proofErr w:type="spellEnd"/>
      <w:r w:rsidRPr="003D76F1">
        <w:rPr>
          <w:b/>
          <w:sz w:val="20"/>
          <w:szCs w:val="20"/>
        </w:rPr>
        <w:t xml:space="preserve"> </w:t>
      </w:r>
      <w:r w:rsidRPr="003D76F1">
        <w:rPr>
          <w:bCs/>
          <w:sz w:val="20"/>
          <w:szCs w:val="20"/>
        </w:rPr>
        <w:t xml:space="preserve">результаты освоения программы «Искусственный интеллект и машинное обучение» отражают овладение учащимися </w:t>
      </w:r>
      <w:r w:rsidRPr="003D76F1">
        <w:rPr>
          <w:bCs/>
          <w:i/>
          <w:iCs/>
          <w:sz w:val="20"/>
          <w:szCs w:val="20"/>
        </w:rPr>
        <w:t>универсальными учебными познавательными действиями: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1) базовые логические действия: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выявлять и характеризовать существенные признаки объектов (явлений);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предлагать критерии для выявления закономерностей и противоречий;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выявлять дефициты информации, данных, необходимых для решения поставленной задачи;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выявлять причинно-следственные связи при изучении явлений и процессов;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</w:t>
      </w:r>
      <w:r w:rsidRPr="003D76F1">
        <w:rPr>
          <w:bCs/>
          <w:sz w:val="20"/>
          <w:szCs w:val="20"/>
        </w:rPr>
        <w:t>);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2) базовые исследовательские действия: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оценивать на применимость и достоверность информации, полученной в ходе исследования (эксперимента);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</w:t>
      </w:r>
      <w:r w:rsidRPr="003D76F1">
        <w:rPr>
          <w:bCs/>
          <w:sz w:val="20"/>
          <w:szCs w:val="20"/>
        </w:rPr>
        <w:t xml:space="preserve"> новых условиях и контекстах;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3) работа с информацией: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эффективно запоминать</w:t>
      </w:r>
      <w:r w:rsidRPr="003D76F1">
        <w:rPr>
          <w:bCs/>
          <w:sz w:val="20"/>
          <w:szCs w:val="20"/>
        </w:rPr>
        <w:t xml:space="preserve"> и систематизировать информацию.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Овладение </w:t>
      </w:r>
      <w:r w:rsidRPr="003D76F1">
        <w:rPr>
          <w:bCs/>
          <w:i/>
          <w:iCs/>
          <w:sz w:val="20"/>
          <w:szCs w:val="20"/>
        </w:rPr>
        <w:t>универсальными учебными коммуникативными действиями</w:t>
      </w:r>
      <w:r w:rsidRPr="003D76F1">
        <w:rPr>
          <w:bCs/>
          <w:sz w:val="20"/>
          <w:szCs w:val="20"/>
        </w:rPr>
        <w:t>: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1) общение: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воспринимать и формулировать суждения, выражать эмоции в соответствии с целями и условиями общения;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сопоставлять свои суждения с суждениями других участников диалога, обнаруживать</w:t>
      </w:r>
      <w:r w:rsidRPr="003D76F1">
        <w:rPr>
          <w:bCs/>
          <w:sz w:val="20"/>
          <w:szCs w:val="20"/>
        </w:rPr>
        <w:t xml:space="preserve"> различие и сходство позиций;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2) совместная деятельность: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3D76F1">
        <w:rPr>
          <w:bCs/>
          <w:sz w:val="20"/>
          <w:szCs w:val="20"/>
        </w:rPr>
        <w:t xml:space="preserve"> отчета перед группой.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Овладение </w:t>
      </w:r>
      <w:r w:rsidRPr="003D76F1">
        <w:rPr>
          <w:bCs/>
          <w:i/>
          <w:iCs/>
          <w:sz w:val="20"/>
          <w:szCs w:val="20"/>
        </w:rPr>
        <w:t>универсальными учебными регулятивными действиями</w:t>
      </w:r>
      <w:r w:rsidRPr="003D76F1">
        <w:rPr>
          <w:bCs/>
          <w:sz w:val="20"/>
          <w:szCs w:val="20"/>
        </w:rPr>
        <w:t>: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1) самоорганизация: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выявлять проблемы для решения в жизненных и учебных ситуациях;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делать выбор и</w:t>
      </w:r>
      <w:r w:rsidRPr="003D76F1">
        <w:rPr>
          <w:bCs/>
          <w:sz w:val="20"/>
          <w:szCs w:val="20"/>
        </w:rPr>
        <w:t xml:space="preserve"> брать ответственность за решение;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2) самоконтроль: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владеть способами самоконтроля, </w:t>
      </w:r>
      <w:proofErr w:type="spellStart"/>
      <w:r w:rsidRPr="003D76F1">
        <w:rPr>
          <w:sz w:val="20"/>
          <w:szCs w:val="20"/>
        </w:rPr>
        <w:t>самомотивации</w:t>
      </w:r>
      <w:proofErr w:type="spellEnd"/>
      <w:r w:rsidRPr="003D76F1">
        <w:rPr>
          <w:sz w:val="20"/>
          <w:szCs w:val="20"/>
        </w:rPr>
        <w:t xml:space="preserve"> и рефлексии;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давать адекватную оценку ситуации и предлагать план ее изменения;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объяснять причины достижения (</w:t>
      </w:r>
      <w:proofErr w:type="spellStart"/>
      <w:r w:rsidRPr="003D76F1">
        <w:rPr>
          <w:sz w:val="20"/>
          <w:szCs w:val="20"/>
        </w:rPr>
        <w:t>недостижения</w:t>
      </w:r>
      <w:proofErr w:type="spellEnd"/>
      <w:r w:rsidRPr="003D76F1">
        <w:rPr>
          <w:sz w:val="20"/>
          <w:szCs w:val="20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оценивать соответствие</w:t>
      </w:r>
      <w:r w:rsidRPr="003D76F1">
        <w:rPr>
          <w:bCs/>
          <w:sz w:val="20"/>
          <w:szCs w:val="20"/>
        </w:rPr>
        <w:t xml:space="preserve"> результата цели и условиям;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3) эмоциональный интеллект: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различать, называть и управлять собственными эмоциями и эмоциями других;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выявлять и анализировать причины эмоций;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4) принятие себя и других: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осознанно относиться к другому человеку, его мнению;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признавать свое право на ошибку и такое же право другого;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принимать себя и других, не осуждая;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открытость себе и другим;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осознавать невозможность</w:t>
      </w:r>
      <w:r w:rsidRPr="003D76F1">
        <w:rPr>
          <w:bCs/>
          <w:sz w:val="20"/>
          <w:szCs w:val="20"/>
        </w:rPr>
        <w:t xml:space="preserve"> контролировать все вокруг.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 xml:space="preserve"> </w:t>
      </w:r>
      <w:r w:rsidRPr="003D76F1">
        <w:rPr>
          <w:b/>
          <w:sz w:val="20"/>
          <w:szCs w:val="20"/>
        </w:rPr>
        <w:t xml:space="preserve">Предметными </w:t>
      </w:r>
      <w:r w:rsidRPr="003D76F1">
        <w:rPr>
          <w:bCs/>
          <w:sz w:val="20"/>
          <w:szCs w:val="20"/>
        </w:rPr>
        <w:t xml:space="preserve">результатами освоения программы «Искусственный интеллект и машинное обучение» </w:t>
      </w:r>
      <w:r w:rsidRPr="003D76F1">
        <w:rPr>
          <w:bCs/>
          <w:i/>
          <w:iCs/>
          <w:sz w:val="20"/>
          <w:szCs w:val="20"/>
        </w:rPr>
        <w:t>для основного уровня</w:t>
      </w:r>
      <w:r w:rsidRPr="003D76F1">
        <w:rPr>
          <w:bCs/>
          <w:sz w:val="20"/>
          <w:szCs w:val="20"/>
        </w:rPr>
        <w:t xml:space="preserve"> являются: 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результат; строить математические модели с помощью геометрических понятий и величин, решать связанные с ними практические задачи; составлять вероятностную модель и интерпретировать полученный результат; решать прикладные задачи средствами математического анализа, в том числе социально-экономического и физического характера;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задач; умение оперировать единицами измерения информационного объема и скорости передачи данных;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 (на углубленном уровне: в различных кодировках), графической, аудио;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владение понятиями: высказывание, логическая операция, логическое выражение; 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развитие алгоритмического мышления как необходимого условия профессиональной деятельности в современном обществе; понимание сущности алгоритма и его свойств;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создавать и отлаживать программы на языке программирования </w:t>
      </w:r>
      <w:proofErr w:type="spellStart"/>
      <w:r w:rsidRPr="003D76F1">
        <w:rPr>
          <w:sz w:val="20"/>
          <w:szCs w:val="20"/>
        </w:rPr>
        <w:t>Python</w:t>
      </w:r>
      <w:proofErr w:type="spellEnd"/>
      <w:r w:rsidRPr="003D76F1">
        <w:rPr>
          <w:sz w:val="20"/>
          <w:szCs w:val="20"/>
        </w:rPr>
        <w:t xml:space="preserve">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proofErr w:type="spellStart"/>
      <w:r w:rsidRPr="003D76F1">
        <w:rPr>
          <w:sz w:val="20"/>
          <w:szCs w:val="20"/>
        </w:rPr>
        <w:t>сформированность</w:t>
      </w:r>
      <w:proofErr w:type="spellEnd"/>
      <w:r w:rsidRPr="003D76F1">
        <w:rPr>
          <w:sz w:val="20"/>
          <w:szCs w:val="20"/>
        </w:rPr>
        <w:t xml:space="preserve"> представлений о сферах профессиональной деятельности, связанных с информатикой, программированием и современными информационно-коммуникационными технологиями, основанными на достижениях науки и IТ-отрасли;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i/>
          <w:iCs/>
          <w:sz w:val="20"/>
          <w:szCs w:val="20"/>
        </w:rPr>
      </w:pPr>
      <w:r w:rsidRPr="003D76F1">
        <w:rPr>
          <w:bCs/>
          <w:i/>
          <w:iCs/>
          <w:sz w:val="20"/>
          <w:szCs w:val="20"/>
        </w:rPr>
        <w:t>для продвинутого уровня: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задач; 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свободно оперировать понятиями: случайный опыт (случайный эксперимент), элементарное случайное событие (элементарный исход) опыта, случайное событие, частота и вероятность случайного события, условная вероятность, независимые события, дерево случайного эксперимента; умение находить вероятности событий в опытах с равновозможными элементарными событиями; знакомство с ролью маловероятных и практически достоверных событий в природных и социальных явлениях; умение оценивать вероятности событий и явлений в природе и обществе; умение выполнять операции над случайными событиями, находить вероятности событий, в том числе с применением формул и графических схем (диаграмм Эйлера, графов); умение приводить примеры случайных величин и находить их числовые характеристики; знакомство с понятием математического ожидания случайной величины; представление о законе больших чисел и о роли закона больших чисел в природе и в социальных явлениях;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свободное владение основными понятиями: информация, передача, хранение и обработка информации, алгоритм, модель, моделирование и их использование для решения учебных и практических задач; умение свободно оперировать единицами измерения информационного объема и скорости передачи данных;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кодировать и декодировать сообщения по заданным правилам; понимание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свободное оперирование понятиями: высказывание, логическая операция, логическое выражение; умение записывать логические выражения с использованием дизъюнкции, конъюнкции, отрицания, импликации и эквивалентности,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выражений, восстанавливать логические выражения по таблице истинности, записывать логические выражения на изучаемом языке программирования;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владение терминологией, связанной с графами (вершина, ребро, путь, длина ребра и пути) и деревьями (корень, лист, высота дерева); умение использовать графы и деревья для моделирования систем сетевой и иерархической структуры; умение находить кратчайший путь в заданной графе;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наличие развитого алгоритмического мышления как необходимого условия профессиональной деятельности в современном обществе; свободное оперирование понятиями «исполнитель», «алгоритм», «программа», понимание разницы между употреблением этих терминов в обыденной речи и в информатике; умение выбирать подходящий алгоритм для решения задачи;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составлять программы для решения типовых задач обработки массивов данных: числовых массивов, матриц, строк (других коллекций); умение записывать простые алгоритмы сортировки массивов на изучаемом языке программирования; умение использовать простые приемы динамического программирования, бинарного поиска, составлять и реализовывать несложные рекурсивные алгоритмы;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свободное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умение формализовать и структурировать информацию, использовать электронные таблицы для обработки, анализа и визуализации числовых данных;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proofErr w:type="spellStart"/>
      <w:r w:rsidRPr="003D76F1">
        <w:rPr>
          <w:sz w:val="20"/>
          <w:szCs w:val="20"/>
        </w:rPr>
        <w:t>сформированность</w:t>
      </w:r>
      <w:proofErr w:type="spellEnd"/>
      <w:r w:rsidRPr="003D76F1">
        <w:rPr>
          <w:sz w:val="20"/>
          <w:szCs w:val="20"/>
        </w:rPr>
        <w:t xml:space="preserve"> представлений о сферах профессиональной деятельности, связанных с информатикой, программированием и современными информационно-коммуникационными технологиями, основанными на достижениях науки и IТ-отрасли;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В результате освоения программы «Искусственный интеллект и машинное обучение» ученик должен: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i/>
          <w:iCs/>
          <w:sz w:val="20"/>
          <w:szCs w:val="20"/>
        </w:rPr>
      </w:pPr>
      <w:r w:rsidRPr="003D76F1">
        <w:rPr>
          <w:i/>
          <w:iCs/>
          <w:sz w:val="20"/>
          <w:szCs w:val="20"/>
        </w:rPr>
        <w:t>иметь представление: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 возможностях технологии искусственного интеллекта и алгоритмах машинного обучения;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 номенклатуре программных средств и инструментах математического аппарата для решения конкретных задач искусственного интеллекта;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 современных отраслях и профессиях, использующих технологии искусственного интеллекта и алгоритмы машинного обучения;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i/>
          <w:iCs/>
          <w:sz w:val="20"/>
          <w:szCs w:val="20"/>
        </w:rPr>
      </w:pPr>
      <w:r w:rsidRPr="003D76F1">
        <w:rPr>
          <w:i/>
          <w:iCs/>
          <w:sz w:val="20"/>
          <w:szCs w:val="20"/>
        </w:rPr>
        <w:t>уметь: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применять инструменты математического аппарата и языка программирования </w:t>
      </w:r>
      <w:proofErr w:type="spellStart"/>
      <w:r w:rsidRPr="003D76F1">
        <w:rPr>
          <w:sz w:val="20"/>
          <w:szCs w:val="20"/>
        </w:rPr>
        <w:t>Python</w:t>
      </w:r>
      <w:proofErr w:type="spellEnd"/>
      <w:r w:rsidRPr="003D76F1">
        <w:rPr>
          <w:sz w:val="20"/>
          <w:szCs w:val="20"/>
        </w:rPr>
        <w:t xml:space="preserve"> для анализа данных;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использовать библиотеки для обработки и визуализации данных;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выбирать, обучать и тестировать модели искусственного интеллекта для решения задач машинного обучения на </w:t>
      </w:r>
      <w:proofErr w:type="spellStart"/>
      <w:r w:rsidRPr="003D76F1">
        <w:rPr>
          <w:sz w:val="20"/>
          <w:szCs w:val="20"/>
        </w:rPr>
        <w:t>Python</w:t>
      </w:r>
      <w:proofErr w:type="spellEnd"/>
      <w:r w:rsidRPr="003D76F1">
        <w:rPr>
          <w:sz w:val="20"/>
          <w:szCs w:val="20"/>
        </w:rPr>
        <w:t>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строить нейронные сети в библиотеке для решения задач компьютерного зрения;</w:t>
      </w:r>
    </w:p>
    <w:p w:rsidR="00CA0B9F" w:rsidRPr="003D76F1" w:rsidRDefault="00C27BAC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решать практические задачи в рамках проектов.</w:t>
      </w:r>
    </w:p>
    <w:p w:rsidR="00CA0B9F" w:rsidRPr="003D76F1" w:rsidRDefault="00CA0B9F" w:rsidP="003D76F1">
      <w:pPr>
        <w:pStyle w:val="af3"/>
        <w:numPr>
          <w:ilvl w:val="0"/>
          <w:numId w:val="4"/>
        </w:numPr>
        <w:spacing w:line="240" w:lineRule="auto"/>
        <w:ind w:left="0" w:firstLine="709"/>
        <w:jc w:val="both"/>
        <w:rPr>
          <w:sz w:val="20"/>
          <w:szCs w:val="20"/>
        </w:rPr>
      </w:pPr>
    </w:p>
    <w:p w:rsidR="00CA0B9F" w:rsidRPr="003D76F1" w:rsidRDefault="00C27BAC" w:rsidP="003D76F1">
      <w:pPr>
        <w:pStyle w:val="af3"/>
        <w:spacing w:line="240" w:lineRule="auto"/>
        <w:ind w:left="0"/>
        <w:jc w:val="center"/>
        <w:rPr>
          <w:b/>
          <w:color w:val="FF0000"/>
          <w:sz w:val="20"/>
          <w:szCs w:val="20"/>
        </w:rPr>
      </w:pPr>
      <w:r w:rsidRPr="003D76F1">
        <w:rPr>
          <w:b/>
          <w:sz w:val="20"/>
          <w:szCs w:val="20"/>
        </w:rPr>
        <w:t>Учебно-тематический план, Вариант 1 (основной уровень)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134"/>
        <w:gridCol w:w="1418"/>
        <w:gridCol w:w="1275"/>
      </w:tblGrid>
      <w:tr w:rsidR="00CA0B9F" w:rsidRPr="003D76F1">
        <w:tc>
          <w:tcPr>
            <w:tcW w:w="567" w:type="dxa"/>
            <w:vMerge w:val="restart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№</w:t>
            </w:r>
          </w:p>
        </w:tc>
        <w:tc>
          <w:tcPr>
            <w:tcW w:w="4394" w:type="dxa"/>
            <w:vMerge w:val="restart"/>
          </w:tcPr>
          <w:p w:rsidR="00CA0B9F" w:rsidRPr="003D76F1" w:rsidRDefault="00C27BAC" w:rsidP="003D76F1">
            <w:pPr>
              <w:spacing w:line="240" w:lineRule="auto"/>
              <w:ind w:right="22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Основные модули программы</w:t>
            </w:r>
          </w:p>
        </w:tc>
        <w:tc>
          <w:tcPr>
            <w:tcW w:w="3827" w:type="dxa"/>
            <w:gridSpan w:val="3"/>
          </w:tcPr>
          <w:p w:rsidR="00CA0B9F" w:rsidRPr="003D76F1" w:rsidRDefault="00C27BAC" w:rsidP="003D76F1">
            <w:pPr>
              <w:spacing w:line="240" w:lineRule="auto"/>
              <w:ind w:right="22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часов</w:t>
            </w:r>
          </w:p>
        </w:tc>
      </w:tr>
      <w:tr w:rsidR="00CA0B9F" w:rsidRPr="003D76F1">
        <w:tc>
          <w:tcPr>
            <w:tcW w:w="567" w:type="dxa"/>
            <w:vMerge/>
          </w:tcPr>
          <w:p w:rsidR="00CA0B9F" w:rsidRPr="003D76F1" w:rsidRDefault="00CA0B9F" w:rsidP="003D76F1">
            <w:p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CA0B9F" w:rsidRPr="003D76F1" w:rsidRDefault="00CA0B9F" w:rsidP="003D76F1">
            <w:pPr>
              <w:spacing w:line="240" w:lineRule="auto"/>
              <w:ind w:right="22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Теория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Практика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1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Модуль 1. </w:t>
            </w:r>
            <w:bookmarkStart w:id="7" w:name="_Hlk140585000"/>
            <w:r w:rsidRPr="003D76F1">
              <w:rPr>
                <w:sz w:val="20"/>
                <w:szCs w:val="20"/>
              </w:rPr>
              <w:t xml:space="preserve">Введение в технологию искусственного интеллекта и основы программирования на </w:t>
            </w:r>
            <w:proofErr w:type="spellStart"/>
            <w:r w:rsidRPr="003D76F1">
              <w:rPr>
                <w:sz w:val="20"/>
                <w:szCs w:val="20"/>
              </w:rPr>
              <w:t>Python</w:t>
            </w:r>
            <w:bookmarkEnd w:id="7"/>
            <w:proofErr w:type="spellEnd"/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14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1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Модуль 2. Создание алгоритмов искусственного интеллекта на </w:t>
            </w:r>
            <w:proofErr w:type="spellStart"/>
            <w:r w:rsidRPr="003D76F1">
              <w:rPr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66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54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1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Модуль 3. Машинное обучение как методология искусственного интеллекта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 40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34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1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Модуль 4. Нейронные сети и компьютерное зрение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15</w:t>
            </w:r>
          </w:p>
        </w:tc>
      </w:tr>
      <w:tr w:rsidR="00CA0B9F" w:rsidRPr="003D76F1">
        <w:trPr>
          <w:trHeight w:val="377"/>
        </w:trPr>
        <w:tc>
          <w:tcPr>
            <w:tcW w:w="4961" w:type="dxa"/>
            <w:gridSpan w:val="2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144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27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117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CA0B9F" w:rsidRPr="003D76F1" w:rsidRDefault="00CA0B9F" w:rsidP="003D76F1">
      <w:pPr>
        <w:spacing w:line="240" w:lineRule="auto"/>
        <w:jc w:val="both"/>
        <w:rPr>
          <w:b/>
          <w:sz w:val="20"/>
          <w:szCs w:val="20"/>
        </w:rPr>
      </w:pPr>
    </w:p>
    <w:p w:rsidR="00CA0B9F" w:rsidRPr="003D76F1" w:rsidRDefault="00C27BAC" w:rsidP="003D76F1">
      <w:pPr>
        <w:pStyle w:val="af3"/>
        <w:spacing w:line="240" w:lineRule="auto"/>
        <w:ind w:left="0"/>
        <w:jc w:val="center"/>
        <w:rPr>
          <w:b/>
          <w:color w:val="FF0000"/>
          <w:sz w:val="20"/>
          <w:szCs w:val="20"/>
        </w:rPr>
      </w:pPr>
      <w:r w:rsidRPr="003D76F1">
        <w:rPr>
          <w:b/>
          <w:sz w:val="20"/>
          <w:szCs w:val="20"/>
        </w:rPr>
        <w:t>Учебно-тематический план, Вариант 2 (продвинутый уровень)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134"/>
        <w:gridCol w:w="1418"/>
        <w:gridCol w:w="1275"/>
      </w:tblGrid>
      <w:tr w:rsidR="00CA0B9F" w:rsidRPr="003D76F1">
        <w:tc>
          <w:tcPr>
            <w:tcW w:w="567" w:type="dxa"/>
            <w:vMerge w:val="restart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№</w:t>
            </w:r>
          </w:p>
        </w:tc>
        <w:tc>
          <w:tcPr>
            <w:tcW w:w="4394" w:type="dxa"/>
            <w:vMerge w:val="restart"/>
          </w:tcPr>
          <w:p w:rsidR="00CA0B9F" w:rsidRPr="003D76F1" w:rsidRDefault="00C27BAC" w:rsidP="003D76F1">
            <w:pPr>
              <w:spacing w:line="240" w:lineRule="auto"/>
              <w:ind w:right="22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Основные модули программы</w:t>
            </w:r>
          </w:p>
        </w:tc>
        <w:tc>
          <w:tcPr>
            <w:tcW w:w="3827" w:type="dxa"/>
            <w:gridSpan w:val="3"/>
          </w:tcPr>
          <w:p w:rsidR="00CA0B9F" w:rsidRPr="003D76F1" w:rsidRDefault="00C27BAC" w:rsidP="003D76F1">
            <w:pPr>
              <w:spacing w:line="240" w:lineRule="auto"/>
              <w:ind w:right="22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часов</w:t>
            </w:r>
          </w:p>
        </w:tc>
      </w:tr>
      <w:tr w:rsidR="00CA0B9F" w:rsidRPr="003D76F1">
        <w:tc>
          <w:tcPr>
            <w:tcW w:w="567" w:type="dxa"/>
            <w:vMerge/>
          </w:tcPr>
          <w:p w:rsidR="00CA0B9F" w:rsidRPr="003D76F1" w:rsidRDefault="00CA0B9F" w:rsidP="003D76F1">
            <w:p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CA0B9F" w:rsidRPr="003D76F1" w:rsidRDefault="00CA0B9F" w:rsidP="003D76F1">
            <w:pPr>
              <w:spacing w:line="240" w:lineRule="auto"/>
              <w:ind w:right="22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Теория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Практика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9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Модуль 1. Введение в технологию искусственного интеллекта и основы программирования на </w:t>
            </w:r>
            <w:proofErr w:type="spellStart"/>
            <w:r w:rsidRPr="003D76F1">
              <w:rPr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10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9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Модуль 2. Создание алгоритмов искусственного интеллекта на </w:t>
            </w:r>
            <w:proofErr w:type="spellStart"/>
            <w:r w:rsidRPr="003D76F1">
              <w:rPr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48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9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Модуль 3. Машинное обучение как методология ИИ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 22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17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9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Модуль 4. Нейронные сети и компьютерное зрение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10</w:t>
            </w:r>
          </w:p>
        </w:tc>
      </w:tr>
      <w:tr w:rsidR="00CA0B9F" w:rsidRPr="003D76F1">
        <w:tc>
          <w:tcPr>
            <w:tcW w:w="567" w:type="dxa"/>
          </w:tcPr>
          <w:p w:rsidR="00CA0B9F" w:rsidRPr="003D76F1" w:rsidRDefault="00CA0B9F" w:rsidP="003D76F1">
            <w:pPr>
              <w:numPr>
                <w:ilvl w:val="0"/>
                <w:numId w:val="9"/>
              </w:numPr>
              <w:spacing w:line="240" w:lineRule="auto"/>
              <w:ind w:right="22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Модуль 5. Продвинутые алгоритмы машинного обучения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27</w:t>
            </w:r>
          </w:p>
        </w:tc>
      </w:tr>
      <w:tr w:rsidR="00CA0B9F" w:rsidRPr="003D76F1">
        <w:trPr>
          <w:trHeight w:val="377"/>
        </w:trPr>
        <w:tc>
          <w:tcPr>
            <w:tcW w:w="4961" w:type="dxa"/>
            <w:gridSpan w:val="2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1134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144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32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fldChar w:fldCharType="begin"/>
            </w:r>
            <w:r w:rsidRPr="003D76F1">
              <w:rPr>
                <w:b/>
                <w:sz w:val="20"/>
                <w:szCs w:val="20"/>
              </w:rPr>
              <w:instrText xml:space="preserve"> =SUM(ABOVE) </w:instrText>
            </w:r>
            <w:r w:rsidRPr="003D76F1">
              <w:rPr>
                <w:b/>
                <w:sz w:val="20"/>
                <w:szCs w:val="20"/>
              </w:rPr>
              <w:fldChar w:fldCharType="separate"/>
            </w:r>
            <w:r w:rsidRPr="003D76F1">
              <w:rPr>
                <w:b/>
                <w:sz w:val="20"/>
                <w:szCs w:val="20"/>
              </w:rPr>
              <w:t>112</w:t>
            </w:r>
            <w:r w:rsidRPr="003D76F1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CA0B9F" w:rsidRPr="003D76F1" w:rsidRDefault="00CA0B9F" w:rsidP="003D76F1">
      <w:pPr>
        <w:spacing w:line="240" w:lineRule="auto"/>
        <w:jc w:val="both"/>
        <w:rPr>
          <w:b/>
          <w:sz w:val="20"/>
          <w:szCs w:val="20"/>
        </w:rPr>
      </w:pPr>
    </w:p>
    <w:p w:rsidR="00CA0B9F" w:rsidRPr="003D76F1" w:rsidRDefault="00CA0B9F" w:rsidP="003D76F1">
      <w:pPr>
        <w:spacing w:line="240" w:lineRule="auto"/>
        <w:jc w:val="center"/>
        <w:rPr>
          <w:b/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Содержание программы</w:t>
      </w:r>
    </w:p>
    <w:p w:rsidR="00CA0B9F" w:rsidRPr="003D76F1" w:rsidRDefault="00C27BAC" w:rsidP="003D76F1">
      <w:pPr>
        <w:spacing w:line="240" w:lineRule="auto"/>
        <w:jc w:val="both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 xml:space="preserve">Модуль 1.  Введение в технологию искусственного интеллекта и основы программирования на </w:t>
      </w:r>
      <w:proofErr w:type="spellStart"/>
      <w:r w:rsidRPr="003D76F1">
        <w:rPr>
          <w:b/>
          <w:sz w:val="20"/>
          <w:szCs w:val="20"/>
        </w:rPr>
        <w:t>Python</w:t>
      </w:r>
      <w:proofErr w:type="spellEnd"/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  <w:u w:val="single"/>
        </w:rPr>
      </w:pPr>
      <w:r w:rsidRPr="003D76F1">
        <w:rPr>
          <w:bCs/>
          <w:color w:val="000000"/>
          <w:sz w:val="20"/>
          <w:szCs w:val="20"/>
        </w:rPr>
        <w:t xml:space="preserve">Тема 1. </w:t>
      </w:r>
      <w:r w:rsidRPr="003D76F1">
        <w:rPr>
          <w:bCs/>
          <w:sz w:val="20"/>
          <w:szCs w:val="20"/>
        </w:rPr>
        <w:t>Знакомство с технологией ИИ</w:t>
      </w:r>
      <w:r w:rsidRPr="003D76F1">
        <w:rPr>
          <w:bCs/>
          <w:color w:val="000000"/>
          <w:sz w:val="20"/>
          <w:szCs w:val="20"/>
          <w:u w:val="single"/>
        </w:rPr>
        <w:t xml:space="preserve">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Понятия</w:t>
      </w:r>
      <w:r w:rsidRPr="003D76F1">
        <w:rPr>
          <w:color w:val="000000"/>
          <w:sz w:val="20"/>
          <w:szCs w:val="20"/>
          <w:lang w:val="en-US"/>
        </w:rPr>
        <w:t xml:space="preserve"> </w:t>
      </w:r>
      <w:r w:rsidRPr="003D76F1">
        <w:rPr>
          <w:color w:val="000000"/>
          <w:sz w:val="20"/>
          <w:szCs w:val="20"/>
        </w:rPr>
        <w:t>ИИ</w:t>
      </w:r>
      <w:r w:rsidRPr="003D76F1">
        <w:rPr>
          <w:color w:val="000000"/>
          <w:sz w:val="20"/>
          <w:szCs w:val="20"/>
          <w:lang w:val="en-US"/>
        </w:rPr>
        <w:t xml:space="preserve"> </w:t>
      </w:r>
      <w:r w:rsidRPr="003D76F1">
        <w:rPr>
          <w:bCs/>
          <w:sz w:val="20"/>
          <w:szCs w:val="20"/>
          <w:lang w:val="en-US"/>
        </w:rPr>
        <w:t>(artificial intelligence, AI)</w:t>
      </w:r>
      <w:r w:rsidRPr="003D76F1">
        <w:rPr>
          <w:color w:val="000000"/>
          <w:sz w:val="20"/>
          <w:szCs w:val="20"/>
          <w:lang w:val="en-US"/>
        </w:rPr>
        <w:t xml:space="preserve">. </w:t>
      </w:r>
      <w:r w:rsidRPr="003D76F1">
        <w:rPr>
          <w:color w:val="000000"/>
          <w:sz w:val="20"/>
          <w:szCs w:val="20"/>
        </w:rPr>
        <w:t xml:space="preserve">Роль ИИ в современном мире. Исторический обзор исследований в области искусственного интеллекта. Современные направления внедрения прикладных интеллектуальных систем. Перспективы развития искусственного интеллекта. Машинный интеллект и робототехника. Отличия экспертного ИИ и машинного обучения. Слабый искусственный интеллект.  Сильный искусственный интеллект. Роль данных при разработке алгоритмов искусственного интеллекта или машинного обучения.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Профессии в области </w:t>
      </w:r>
      <w:proofErr w:type="spellStart"/>
      <w:r w:rsidRPr="003D76F1">
        <w:rPr>
          <w:color w:val="000000"/>
          <w:sz w:val="20"/>
          <w:szCs w:val="20"/>
        </w:rPr>
        <w:t>Data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Science</w:t>
      </w:r>
      <w:proofErr w:type="spellEnd"/>
      <w:r w:rsidRPr="003D76F1">
        <w:rPr>
          <w:sz w:val="20"/>
          <w:szCs w:val="20"/>
        </w:rPr>
        <w:t xml:space="preserve"> и искусственного интеллекта</w:t>
      </w:r>
      <w:r w:rsidRPr="003D76F1">
        <w:rPr>
          <w:color w:val="000000"/>
          <w:sz w:val="20"/>
          <w:szCs w:val="20"/>
        </w:rPr>
        <w:t xml:space="preserve">: </w:t>
      </w:r>
      <w:r w:rsidRPr="003D76F1">
        <w:rPr>
          <w:color w:val="000000"/>
          <w:sz w:val="20"/>
          <w:szCs w:val="20"/>
          <w:lang w:val="en-US"/>
        </w:rPr>
        <w:t>Data</w:t>
      </w:r>
      <w:r w:rsidRPr="003D76F1">
        <w:rPr>
          <w:color w:val="000000"/>
          <w:sz w:val="20"/>
          <w:szCs w:val="20"/>
        </w:rPr>
        <w:t xml:space="preserve"> инженер, аналитик данных, инженер машинного обучения, </w:t>
      </w:r>
      <w:r w:rsidRPr="003D76F1">
        <w:rPr>
          <w:color w:val="000000"/>
          <w:sz w:val="20"/>
          <w:szCs w:val="20"/>
          <w:lang w:val="en-US"/>
        </w:rPr>
        <w:t>Data</w:t>
      </w:r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сайентист</w:t>
      </w:r>
      <w:proofErr w:type="spellEnd"/>
      <w:r w:rsidRPr="003D76F1">
        <w:rPr>
          <w:color w:val="000000"/>
          <w:sz w:val="20"/>
          <w:szCs w:val="20"/>
        </w:rPr>
        <w:t xml:space="preserve">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Практика.</w:t>
      </w:r>
      <w:r w:rsidRPr="003D76F1">
        <w:rPr>
          <w:color w:val="000000"/>
          <w:sz w:val="20"/>
          <w:szCs w:val="20"/>
        </w:rPr>
        <w:t xml:space="preserve"> Практическая работа 1. «Введение в машинное обучение. Профессия Дата </w:t>
      </w:r>
      <w:proofErr w:type="spellStart"/>
      <w:r w:rsidRPr="003D76F1">
        <w:rPr>
          <w:color w:val="000000"/>
          <w:sz w:val="20"/>
          <w:szCs w:val="20"/>
        </w:rPr>
        <w:t>сайентист</w:t>
      </w:r>
      <w:proofErr w:type="spellEnd"/>
      <w:r w:rsidRPr="003D76F1">
        <w:rPr>
          <w:color w:val="000000"/>
          <w:sz w:val="20"/>
          <w:szCs w:val="20"/>
        </w:rPr>
        <w:t xml:space="preserve">»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color w:val="FF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 xml:space="preserve">Тема 2. </w:t>
      </w:r>
      <w:r w:rsidRPr="003D76F1">
        <w:rPr>
          <w:b/>
          <w:sz w:val="20"/>
          <w:szCs w:val="20"/>
        </w:rPr>
        <w:t xml:space="preserve">Введение в язык программирования </w:t>
      </w:r>
      <w:proofErr w:type="spellStart"/>
      <w:r w:rsidRPr="003D76F1">
        <w:rPr>
          <w:b/>
          <w:sz w:val="20"/>
          <w:szCs w:val="20"/>
        </w:rPr>
        <w:t>Python</w:t>
      </w:r>
      <w:proofErr w:type="spellEnd"/>
      <w:r w:rsidRPr="003D76F1">
        <w:rPr>
          <w:b/>
          <w:sz w:val="20"/>
          <w:szCs w:val="20"/>
        </w:rPr>
        <w:t>.</w:t>
      </w:r>
      <w:r w:rsidRPr="003D76F1">
        <w:rPr>
          <w:b/>
          <w:color w:val="000000"/>
          <w:sz w:val="20"/>
          <w:szCs w:val="20"/>
        </w:rPr>
        <w:t xml:space="preserve"> Основные конструкции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 xml:space="preserve">Роль программирования в машинном обучении. История, особенности и преимущества языка программирования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>. Классификация языков по способам исполнения: компилируемые и интерпретируемые. Среда разработки (</w:t>
      </w:r>
      <w:r w:rsidRPr="003D76F1">
        <w:rPr>
          <w:color w:val="000000"/>
          <w:sz w:val="20"/>
          <w:szCs w:val="20"/>
          <w:lang w:val="en-US"/>
        </w:rPr>
        <w:t>IDE</w:t>
      </w:r>
      <w:r w:rsidRPr="003D76F1">
        <w:rPr>
          <w:color w:val="000000"/>
          <w:sz w:val="20"/>
          <w:szCs w:val="20"/>
        </w:rPr>
        <w:t xml:space="preserve">) для машинного обучения: </w:t>
      </w:r>
      <w:proofErr w:type="spellStart"/>
      <w:r w:rsidRPr="003D76F1">
        <w:rPr>
          <w:color w:val="000000"/>
          <w:sz w:val="20"/>
          <w:szCs w:val="20"/>
        </w:rPr>
        <w:t>Google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Collab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color w:val="000000"/>
          <w:sz w:val="20"/>
          <w:szCs w:val="20"/>
        </w:rPr>
        <w:t>Jupyter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Lab</w:t>
      </w:r>
      <w:proofErr w:type="spellEnd"/>
      <w:r w:rsidRPr="003D76F1">
        <w:rPr>
          <w:color w:val="000000"/>
          <w:sz w:val="20"/>
          <w:szCs w:val="20"/>
        </w:rPr>
        <w:t>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Дистрибутив </w:t>
      </w:r>
      <w:r w:rsidRPr="003D76F1">
        <w:rPr>
          <w:color w:val="000000"/>
          <w:sz w:val="20"/>
          <w:szCs w:val="20"/>
          <w:lang w:val="en-US"/>
        </w:rPr>
        <w:t>Anaconda</w:t>
      </w:r>
      <w:r w:rsidRPr="003D76F1">
        <w:rPr>
          <w:color w:val="000000"/>
          <w:sz w:val="20"/>
          <w:szCs w:val="20"/>
        </w:rPr>
        <w:t xml:space="preserve"> для научных вычислений, включая науки о данных и машинное обучение.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Знакомство со структурой программы на языке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 xml:space="preserve">. Функция как минимальная единица программы на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 xml:space="preserve">. Виды функций: встроенные и пользовательские. Синтаксис функций. Аргументы функций. Встроенные функции для организации диалога: вывод информации </w:t>
      </w:r>
      <w:proofErr w:type="spellStart"/>
      <w:r w:rsidRPr="003D76F1">
        <w:rPr>
          <w:sz w:val="20"/>
          <w:szCs w:val="20"/>
        </w:rPr>
        <w:t>р</w:t>
      </w:r>
      <w:proofErr w:type="gramStart"/>
      <w:r w:rsidRPr="003D76F1">
        <w:rPr>
          <w:sz w:val="20"/>
          <w:szCs w:val="20"/>
        </w:rPr>
        <w:t>rint</w:t>
      </w:r>
      <w:proofErr w:type="spellEnd"/>
      <w:r w:rsidRPr="003D76F1">
        <w:rPr>
          <w:sz w:val="20"/>
          <w:szCs w:val="20"/>
        </w:rPr>
        <w:t>(</w:t>
      </w:r>
      <w:proofErr w:type="gramEnd"/>
      <w:r w:rsidRPr="003D76F1">
        <w:rPr>
          <w:sz w:val="20"/>
          <w:szCs w:val="20"/>
        </w:rPr>
        <w:t xml:space="preserve">) и чтение данных с клавиатуры </w:t>
      </w:r>
      <w:proofErr w:type="spellStart"/>
      <w:r w:rsidRPr="003D76F1">
        <w:rPr>
          <w:sz w:val="20"/>
          <w:szCs w:val="20"/>
        </w:rPr>
        <w:t>input</w:t>
      </w:r>
      <w:proofErr w:type="spellEnd"/>
      <w:r w:rsidRPr="003D76F1">
        <w:rPr>
          <w:sz w:val="20"/>
          <w:szCs w:val="20"/>
        </w:rPr>
        <w:t>(): синтаксис и допустимые значения аргументов.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sz w:val="20"/>
          <w:szCs w:val="20"/>
        </w:rPr>
        <w:lastRenderedPageBreak/>
        <w:t xml:space="preserve">Понятие переменной: назначение, синтаксис, инициализация, требования к имени. Понятие типа данных. Базовые типы данных: </w:t>
      </w:r>
      <w:proofErr w:type="spellStart"/>
      <w:r w:rsidRPr="003D76F1">
        <w:rPr>
          <w:sz w:val="20"/>
          <w:szCs w:val="20"/>
        </w:rPr>
        <w:t>int</w:t>
      </w:r>
      <w:proofErr w:type="spellEnd"/>
      <w:r w:rsidRPr="003D76F1">
        <w:rPr>
          <w:sz w:val="20"/>
          <w:szCs w:val="20"/>
        </w:rPr>
        <w:t xml:space="preserve">, </w:t>
      </w:r>
      <w:proofErr w:type="spellStart"/>
      <w:r w:rsidRPr="003D76F1">
        <w:rPr>
          <w:sz w:val="20"/>
          <w:szCs w:val="20"/>
        </w:rPr>
        <w:t>float</w:t>
      </w:r>
      <w:proofErr w:type="spellEnd"/>
      <w:r w:rsidRPr="003D76F1">
        <w:rPr>
          <w:sz w:val="20"/>
          <w:szCs w:val="20"/>
        </w:rPr>
        <w:t xml:space="preserve">, </w:t>
      </w:r>
      <w:proofErr w:type="spellStart"/>
      <w:r w:rsidRPr="003D76F1">
        <w:rPr>
          <w:sz w:val="20"/>
          <w:szCs w:val="20"/>
        </w:rPr>
        <w:t>string</w:t>
      </w:r>
      <w:proofErr w:type="spellEnd"/>
      <w:r w:rsidRPr="003D76F1">
        <w:rPr>
          <w:sz w:val="20"/>
          <w:szCs w:val="20"/>
        </w:rPr>
        <w:t>. Понятие операция, операнд и оператор. Математические операции: синтаксис и правила применения. Логические выражения: синтаксис и правила применения. Условный оператор: назначение, виды, синтаксис. Полный условный оператор. Логические операции: синтаксис и правила применения. Каскадный условный оператор: синтаксис и правила применения.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Практика.</w:t>
      </w:r>
      <w:r w:rsidRPr="003D76F1">
        <w:rPr>
          <w:color w:val="000000"/>
          <w:sz w:val="20"/>
          <w:szCs w:val="20"/>
        </w:rPr>
        <w:t xml:space="preserve"> Практическая работа 2. «Установка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 xml:space="preserve">. Дистрибутив </w:t>
      </w:r>
      <w:proofErr w:type="spellStart"/>
      <w:r w:rsidRPr="003D76F1">
        <w:rPr>
          <w:color w:val="000000"/>
          <w:sz w:val="20"/>
          <w:szCs w:val="20"/>
        </w:rPr>
        <w:t>Anaconda</w:t>
      </w:r>
      <w:proofErr w:type="spellEnd"/>
      <w:r w:rsidRPr="003D76F1">
        <w:rPr>
          <w:color w:val="000000"/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3. «Знакомство с </w:t>
      </w:r>
      <w:proofErr w:type="spellStart"/>
      <w:r w:rsidRPr="003D76F1">
        <w:rPr>
          <w:color w:val="000000"/>
          <w:sz w:val="20"/>
          <w:szCs w:val="20"/>
        </w:rPr>
        <w:t>браузерной</w:t>
      </w:r>
      <w:proofErr w:type="spellEnd"/>
      <w:r w:rsidRPr="003D76F1">
        <w:rPr>
          <w:color w:val="000000"/>
          <w:sz w:val="20"/>
          <w:szCs w:val="20"/>
        </w:rPr>
        <w:t xml:space="preserve"> средой программирования </w:t>
      </w:r>
      <w:proofErr w:type="spellStart"/>
      <w:r w:rsidRPr="003D76F1">
        <w:rPr>
          <w:sz w:val="20"/>
          <w:szCs w:val="20"/>
        </w:rPr>
        <w:t>Google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Colab</w:t>
      </w:r>
      <w:proofErr w:type="spellEnd"/>
      <w:r w:rsidRPr="003D76F1">
        <w:rPr>
          <w:color w:val="000000"/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4. «Организация диалога при помощи функций </w:t>
      </w:r>
      <w:proofErr w:type="spellStart"/>
      <w:r w:rsidRPr="003D76F1">
        <w:rPr>
          <w:sz w:val="20"/>
          <w:szCs w:val="20"/>
        </w:rPr>
        <w:t>р</w:t>
      </w:r>
      <w:proofErr w:type="gramStart"/>
      <w:r w:rsidRPr="003D76F1">
        <w:rPr>
          <w:sz w:val="20"/>
          <w:szCs w:val="20"/>
        </w:rPr>
        <w:t>rint</w:t>
      </w:r>
      <w:proofErr w:type="spellEnd"/>
      <w:r w:rsidRPr="003D76F1">
        <w:rPr>
          <w:sz w:val="20"/>
          <w:szCs w:val="20"/>
        </w:rPr>
        <w:t>(</w:t>
      </w:r>
      <w:proofErr w:type="gramEnd"/>
      <w:r w:rsidRPr="003D76F1">
        <w:rPr>
          <w:sz w:val="20"/>
          <w:szCs w:val="20"/>
        </w:rPr>
        <w:t xml:space="preserve">) и </w:t>
      </w:r>
      <w:proofErr w:type="spellStart"/>
      <w:r w:rsidRPr="003D76F1">
        <w:rPr>
          <w:sz w:val="20"/>
          <w:szCs w:val="20"/>
        </w:rPr>
        <w:t>input</w:t>
      </w:r>
      <w:proofErr w:type="spellEnd"/>
      <w:r w:rsidRPr="003D76F1">
        <w:rPr>
          <w:sz w:val="20"/>
          <w:szCs w:val="20"/>
        </w:rPr>
        <w:t>()</w:t>
      </w:r>
      <w:r w:rsidRPr="003D76F1">
        <w:rPr>
          <w:color w:val="000000"/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5. «Линейный алгоритм. Задача по определению возраста пользователя».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6. «Линейный алгоритм. Программа-калькулятор».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7. «Линейный алгоритм. Целочисленная арифметика».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8. «Условный оператор. Сравнение трех чисел».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bCs/>
          <w:color w:val="000000"/>
          <w:sz w:val="20"/>
          <w:szCs w:val="20"/>
        </w:rPr>
      </w:pPr>
      <w:r w:rsidRPr="003D76F1">
        <w:rPr>
          <w:b/>
          <w:bCs/>
          <w:sz w:val="20"/>
          <w:szCs w:val="20"/>
        </w:rPr>
        <w:t xml:space="preserve">Модуль 2. Создание алгоритмов искусственного интеллекта на </w:t>
      </w:r>
      <w:proofErr w:type="spellStart"/>
      <w:r w:rsidRPr="003D76F1">
        <w:rPr>
          <w:b/>
          <w:bCs/>
          <w:sz w:val="20"/>
          <w:szCs w:val="20"/>
        </w:rPr>
        <w:t>Python</w:t>
      </w:r>
      <w:proofErr w:type="spellEnd"/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3. Строки и циклы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Тип </w:t>
      </w:r>
      <w:proofErr w:type="spellStart"/>
      <w:r w:rsidRPr="003D76F1">
        <w:rPr>
          <w:color w:val="000000"/>
          <w:sz w:val="20"/>
          <w:szCs w:val="20"/>
        </w:rPr>
        <w:t>string</w:t>
      </w:r>
      <w:proofErr w:type="spellEnd"/>
      <w:r w:rsidRPr="003D76F1">
        <w:rPr>
          <w:color w:val="000000"/>
          <w:sz w:val="20"/>
          <w:szCs w:val="20"/>
        </w:rPr>
        <w:t xml:space="preserve"> и операции над строками. Понятие конкатенации.  Инициализация строк. Хранение символов в памяти компьютера. Таблица ASCII. Функция </w:t>
      </w:r>
      <w:proofErr w:type="spellStart"/>
      <w:r w:rsidRPr="003D76F1">
        <w:rPr>
          <w:color w:val="000000"/>
          <w:sz w:val="20"/>
          <w:szCs w:val="20"/>
        </w:rPr>
        <w:t>ord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chr</w:t>
      </w:r>
      <w:proofErr w:type="spellEnd"/>
      <w:r w:rsidRPr="003D76F1">
        <w:rPr>
          <w:sz w:val="20"/>
          <w:szCs w:val="20"/>
        </w:rPr>
        <w:t xml:space="preserve">: назначение, синтаксис и примеры использования. </w:t>
      </w:r>
      <w:r w:rsidRPr="003D76F1">
        <w:rPr>
          <w:color w:val="000000"/>
          <w:sz w:val="20"/>
          <w:szCs w:val="20"/>
        </w:rPr>
        <w:t xml:space="preserve">Индексация и </w:t>
      </w:r>
      <w:proofErr w:type="spellStart"/>
      <w:r w:rsidRPr="003D76F1">
        <w:rPr>
          <w:color w:val="000000"/>
          <w:sz w:val="20"/>
          <w:szCs w:val="20"/>
        </w:rPr>
        <w:t>слайсинг</w:t>
      </w:r>
      <w:proofErr w:type="spellEnd"/>
      <w:r w:rsidRPr="003D76F1">
        <w:rPr>
          <w:color w:val="000000"/>
          <w:sz w:val="20"/>
          <w:szCs w:val="20"/>
        </w:rPr>
        <w:t xml:space="preserve">: назначение и примеры использования. Явное приведение типов. Применение срезов для извлечения части строки. Встроенные методы. Функции и методы для работы со строками.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Понятие цикла, тело цикла, переменная цикла. Цикл с условием (цикл </w:t>
      </w:r>
      <w:proofErr w:type="spellStart"/>
      <w:r w:rsidRPr="003D76F1">
        <w:rPr>
          <w:color w:val="000000"/>
          <w:sz w:val="20"/>
          <w:szCs w:val="20"/>
        </w:rPr>
        <w:t>while</w:t>
      </w:r>
      <w:proofErr w:type="spellEnd"/>
      <w:r w:rsidRPr="003D76F1">
        <w:rPr>
          <w:color w:val="000000"/>
          <w:sz w:val="20"/>
          <w:szCs w:val="20"/>
        </w:rPr>
        <w:t xml:space="preserve">): назначение, синтаксис, примеры использования. Цикл с параметром (цикл </w:t>
      </w:r>
      <w:proofErr w:type="spellStart"/>
      <w:r w:rsidRPr="003D76F1">
        <w:rPr>
          <w:color w:val="000000"/>
          <w:sz w:val="20"/>
          <w:szCs w:val="20"/>
        </w:rPr>
        <w:t>for</w:t>
      </w:r>
      <w:proofErr w:type="spellEnd"/>
      <w:r w:rsidRPr="003D76F1">
        <w:rPr>
          <w:color w:val="000000"/>
          <w:sz w:val="20"/>
          <w:szCs w:val="20"/>
        </w:rPr>
        <w:t xml:space="preserve">): назначение, синтаксис, примеры использования.  Управление циклом с помощью операторов </w:t>
      </w:r>
      <w:proofErr w:type="spellStart"/>
      <w:r w:rsidRPr="003D76F1">
        <w:rPr>
          <w:color w:val="000000"/>
          <w:sz w:val="20"/>
          <w:szCs w:val="20"/>
        </w:rPr>
        <w:t>break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color w:val="000000"/>
          <w:sz w:val="20"/>
          <w:szCs w:val="20"/>
        </w:rPr>
        <w:t>continue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sz w:val="20"/>
          <w:szCs w:val="20"/>
          <w:u w:val="single"/>
        </w:rPr>
        <w:t>Практика</w:t>
      </w:r>
      <w:r w:rsidRPr="003D76F1">
        <w:rPr>
          <w:color w:val="000000"/>
          <w:sz w:val="20"/>
          <w:szCs w:val="20"/>
          <w:u w:val="single"/>
        </w:rPr>
        <w:t xml:space="preserve">. </w:t>
      </w:r>
      <w:r w:rsidRPr="003D76F1">
        <w:rPr>
          <w:color w:val="000000"/>
          <w:sz w:val="20"/>
          <w:szCs w:val="20"/>
        </w:rPr>
        <w:t>Практическая работа 9. «Циклы и работы со строками. Рисование фигур при помощи символов».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10. «Циклы и работы со строками. Поиск и замена символов в строке».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11. «Циклы и работы со строками. Расчет количества символов по условию».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12. «Циклы. Числа Фибоначчи».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13. «Циклы. Определение количества чисел в диапазоне согласно условию».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4.</w:t>
      </w:r>
      <w:r w:rsidRPr="003D76F1">
        <w:rPr>
          <w:bCs/>
          <w:sz w:val="20"/>
          <w:szCs w:val="20"/>
        </w:rPr>
        <w:t xml:space="preserve">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>. Списки, функции.</w:t>
      </w:r>
      <w:r w:rsidRPr="003D76F1">
        <w:rPr>
          <w:bCs/>
          <w:color w:val="000000"/>
          <w:sz w:val="20"/>
          <w:szCs w:val="20"/>
        </w:rPr>
        <w:t xml:space="preserve"> </w:t>
      </w:r>
      <w:r w:rsidRPr="003D76F1">
        <w:rPr>
          <w:bCs/>
          <w:sz w:val="20"/>
          <w:szCs w:val="20"/>
        </w:rPr>
        <w:t>Файлы.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 xml:space="preserve">Понятие массива. Тип данных </w:t>
      </w:r>
      <w:proofErr w:type="spellStart"/>
      <w:r w:rsidRPr="003D76F1">
        <w:rPr>
          <w:color w:val="000000"/>
          <w:sz w:val="20"/>
          <w:szCs w:val="20"/>
        </w:rPr>
        <w:t>list</w:t>
      </w:r>
      <w:proofErr w:type="spellEnd"/>
      <w:r w:rsidRPr="003D76F1">
        <w:rPr>
          <w:color w:val="000000"/>
          <w:sz w:val="20"/>
          <w:szCs w:val="20"/>
        </w:rPr>
        <w:t xml:space="preserve"> (список): назначение, синтаксис, примеры использования. Операции со списками. Понятие слайса и генератора, примеры использования. Методы массивов для удаления и добавления элементов.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 Тип данных для хранения списка именованных сущностей </w:t>
      </w:r>
      <w:proofErr w:type="spellStart"/>
      <w:r w:rsidRPr="003D76F1">
        <w:rPr>
          <w:color w:val="000000"/>
          <w:sz w:val="20"/>
          <w:szCs w:val="20"/>
        </w:rPr>
        <w:t>dict</w:t>
      </w:r>
      <w:proofErr w:type="spellEnd"/>
      <w:r w:rsidRPr="003D76F1">
        <w:rPr>
          <w:color w:val="000000"/>
          <w:sz w:val="20"/>
          <w:szCs w:val="20"/>
        </w:rPr>
        <w:t xml:space="preserve"> (словарь): назначение, синтаксис, примеры использования. Свойства словаря. Слияние словарей.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Понятие файла. Текстовые и бинарные файлы. Методы и функции для работы с файлами: открытие, закрытие, чтение и запись. Режимы открытия файлов. Примеры использования файлов.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sz w:val="20"/>
          <w:szCs w:val="20"/>
        </w:rPr>
        <w:t xml:space="preserve">Пользовательские функции в </w:t>
      </w:r>
      <w:proofErr w:type="spellStart"/>
      <w:r w:rsidRPr="003D76F1">
        <w:rPr>
          <w:sz w:val="20"/>
          <w:szCs w:val="20"/>
        </w:rPr>
        <w:t>Python</w:t>
      </w:r>
      <w:proofErr w:type="spellEnd"/>
      <w:r w:rsidRPr="003D76F1">
        <w:rPr>
          <w:sz w:val="20"/>
          <w:szCs w:val="20"/>
        </w:rPr>
        <w:t>: назначение, создание, вызов. Область видимости переменных. Локальная и глобальная переменная: назначения, инициализация, передача параметров. Понятие лямбда-функции.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Практика.</w:t>
      </w:r>
      <w:r w:rsidRPr="003D76F1">
        <w:rPr>
          <w:color w:val="000000"/>
          <w:sz w:val="20"/>
          <w:szCs w:val="20"/>
        </w:rPr>
        <w:t xml:space="preserve"> Практическая работа 14. «Словарь. Вывод данных из телефонного справочника».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15. «Списки. Генерация элементов массива».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16. «Функции. Вычисление произведения всех нечётных натуральных чисел из диапазона».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17. «Функции. Возвращение числа предыдущих вызовов данной функции».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18. «Функции. Возвращение логических констант в зависимости от условия».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19. «Функции. Обновление функции преобразования строки».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 xml:space="preserve"> Тема 5.</w:t>
      </w:r>
      <w:r w:rsidRPr="003D76F1">
        <w:rPr>
          <w:bCs/>
          <w:sz w:val="20"/>
          <w:szCs w:val="20"/>
        </w:rPr>
        <w:t xml:space="preserve"> Основы объектно-ориентированного программирования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lastRenderedPageBreak/>
        <w:t xml:space="preserve">Теория. </w:t>
      </w:r>
      <w:r w:rsidRPr="003D76F1">
        <w:rPr>
          <w:color w:val="000000"/>
          <w:sz w:val="20"/>
          <w:szCs w:val="20"/>
        </w:rPr>
        <w:t>Парадигма объектно-ориентированного программирования. Основные компоненты ООП: класс, объект, свойства, методы. Назначение объекта и его синтаксис. Создание объекта в Питон. Параметры и методы объекта. Конструктор и экземпляр класса. Динамические поля. Понятие родительского и дочернего класса.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Принципы ООП: наследование, полиморфизм, инкапсуляция. Варианты доступа к данным: свободный режим доступа (</w:t>
      </w:r>
      <w:proofErr w:type="spellStart"/>
      <w:r w:rsidRPr="003D76F1">
        <w:rPr>
          <w:color w:val="000000"/>
          <w:sz w:val="20"/>
          <w:szCs w:val="20"/>
        </w:rPr>
        <w:t>public</w:t>
      </w:r>
      <w:proofErr w:type="spellEnd"/>
      <w:r w:rsidRPr="003D76F1">
        <w:rPr>
          <w:color w:val="000000"/>
          <w:sz w:val="20"/>
          <w:szCs w:val="20"/>
        </w:rPr>
        <w:t xml:space="preserve">), режим доступа </w:t>
      </w:r>
      <w:proofErr w:type="spellStart"/>
      <w:r w:rsidRPr="003D76F1">
        <w:rPr>
          <w:color w:val="000000"/>
          <w:sz w:val="20"/>
          <w:szCs w:val="20"/>
        </w:rPr>
        <w:t>protected</w:t>
      </w:r>
      <w:proofErr w:type="spellEnd"/>
      <w:r w:rsidRPr="003D76F1">
        <w:rPr>
          <w:color w:val="000000"/>
          <w:sz w:val="20"/>
          <w:szCs w:val="20"/>
        </w:rPr>
        <w:t xml:space="preserve">, режим доступа </w:t>
      </w:r>
      <w:proofErr w:type="spellStart"/>
      <w:r w:rsidRPr="003D76F1">
        <w:rPr>
          <w:color w:val="000000"/>
          <w:sz w:val="20"/>
          <w:szCs w:val="20"/>
        </w:rPr>
        <w:t>private</w:t>
      </w:r>
      <w:proofErr w:type="spellEnd"/>
      <w:r w:rsidRPr="003D76F1">
        <w:rPr>
          <w:color w:val="000000"/>
          <w:sz w:val="20"/>
          <w:szCs w:val="20"/>
        </w:rPr>
        <w:t>. Перегрузка операторов.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>Практическая работа 20. «ООП. Создание простого класса».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21. «ООП. Создание класса числа с конструктором от числа, оператором += и методом </w:t>
      </w:r>
      <w:proofErr w:type="spellStart"/>
      <w:r w:rsidRPr="003D76F1">
        <w:rPr>
          <w:color w:val="000000"/>
          <w:sz w:val="20"/>
          <w:szCs w:val="20"/>
        </w:rPr>
        <w:t>get_</w:t>
      </w:r>
      <w:proofErr w:type="gramStart"/>
      <w:r w:rsidRPr="003D76F1">
        <w:rPr>
          <w:color w:val="000000"/>
          <w:sz w:val="20"/>
          <w:szCs w:val="20"/>
        </w:rPr>
        <w:t>val</w:t>
      </w:r>
      <w:proofErr w:type="spellEnd"/>
      <w:r w:rsidRPr="003D76F1">
        <w:rPr>
          <w:color w:val="000000"/>
          <w:sz w:val="20"/>
          <w:szCs w:val="20"/>
        </w:rPr>
        <w:t>(</w:t>
      </w:r>
      <w:proofErr w:type="gramEnd"/>
      <w:r w:rsidRPr="003D76F1">
        <w:rPr>
          <w:color w:val="000000"/>
          <w:sz w:val="20"/>
          <w:szCs w:val="20"/>
        </w:rPr>
        <w:t>), возвращающим значение».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22. «ООП. Создание класса </w:t>
      </w:r>
      <w:proofErr w:type="spellStart"/>
      <w:r w:rsidRPr="003D76F1">
        <w:rPr>
          <w:color w:val="000000"/>
          <w:sz w:val="20"/>
          <w:szCs w:val="20"/>
        </w:rPr>
        <w:t>MyQueue</w:t>
      </w:r>
      <w:proofErr w:type="spellEnd"/>
      <w:r w:rsidRPr="003D76F1">
        <w:rPr>
          <w:color w:val="000000"/>
          <w:sz w:val="20"/>
          <w:szCs w:val="20"/>
        </w:rPr>
        <w:t xml:space="preserve"> очереди с конструктором по умолчанию и функциями по его обработке».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23. «ООП. Создание класса Нейрон».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6.</w:t>
      </w:r>
      <w:r w:rsidRPr="003D76F1">
        <w:rPr>
          <w:bCs/>
          <w:sz w:val="20"/>
          <w:szCs w:val="20"/>
        </w:rPr>
        <w:t xml:space="preserve"> Математические основы искусственного интеллекта</w:t>
      </w:r>
      <w:r w:rsidRPr="003D76F1">
        <w:rPr>
          <w:bCs/>
          <w:color w:val="000000"/>
          <w:sz w:val="20"/>
          <w:szCs w:val="20"/>
        </w:rPr>
        <w:t xml:space="preserve">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>Роль математики в программировании. Линейная алгебра: векторы и матрицы. Алгебраическое и геометрические определение вектора. Операции над векторами: сложение, умножение на скаляр (число), вычитание. Вычисление длины вектора. Норма вектора. Многомерные векторы.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Основы линейной алгебры: матрицы.  Понятие матрицы, элементы матрицы. Операции над элементами матрицы: сложение, вычитание, умножение, транспонирование. Умножение матрицы на вектор. Преобразование плоскости. Ассоциативность умножения матриц. </w:t>
      </w:r>
      <w:r w:rsidRPr="003D76F1">
        <w:rPr>
          <w:sz w:val="20"/>
          <w:szCs w:val="20"/>
        </w:rPr>
        <w:t xml:space="preserve">Дистрибутивность умножения матриц. </w:t>
      </w:r>
      <w:r w:rsidRPr="003D76F1">
        <w:rPr>
          <w:color w:val="000000"/>
          <w:sz w:val="20"/>
          <w:szCs w:val="20"/>
        </w:rPr>
        <w:t xml:space="preserve">Единичная матрица. Нулевая матрица. Обратная матрица.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Основы математической статистики и теории вероятности. </w:t>
      </w:r>
      <w:proofErr w:type="spellStart"/>
      <w:r w:rsidRPr="003D76F1">
        <w:rPr>
          <w:color w:val="000000"/>
          <w:sz w:val="20"/>
          <w:szCs w:val="20"/>
        </w:rPr>
        <w:t>Матстатистика</w:t>
      </w:r>
      <w:proofErr w:type="spellEnd"/>
      <w:r w:rsidRPr="003D76F1">
        <w:rPr>
          <w:color w:val="000000"/>
          <w:sz w:val="20"/>
          <w:szCs w:val="20"/>
        </w:rPr>
        <w:t>: понятие, назначение, терминология. Случайная величина. Распределение случайной величины. Распределения реальных случайных величин: понятие выборки. Понятие независимости случайных величин. Независимость в анализе данных.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Базовые понятия теории вероятностей: испытания и события, испытание или эксперимент со случайным исходом. Свойства вероятности.</w:t>
      </w:r>
      <w:r w:rsidRPr="003D76F1">
        <w:rPr>
          <w:sz w:val="20"/>
          <w:szCs w:val="20"/>
        </w:rPr>
        <w:t xml:space="preserve"> П</w:t>
      </w:r>
      <w:r w:rsidRPr="003D76F1">
        <w:rPr>
          <w:color w:val="000000"/>
          <w:sz w:val="20"/>
          <w:szCs w:val="20"/>
        </w:rPr>
        <w:t xml:space="preserve">опарно независимые события. Независимость в совокупности.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>Практическая работа 24. «Векторы. Вычисление координат векторов».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25. «Векторы. Нахождение угла между векторами».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26. «Векторы. Нахождение вектора, удовлетворяющего условию».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27. «Матрицы. Вычисление произведения матриц».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28. «Матрицы. Вычисление разницы матриц».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29. «Теория вероятности. Решение задач».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7.</w:t>
      </w:r>
      <w:r w:rsidRPr="003D76F1">
        <w:rPr>
          <w:bCs/>
          <w:sz w:val="20"/>
          <w:szCs w:val="20"/>
        </w:rPr>
        <w:t xml:space="preserve"> Библиотеки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для обработки данных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 xml:space="preserve"> 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 xml:space="preserve"> для обработки числовых массивов. Создание одномерных и многомерных массивов, поэлементные операции с ними, добавление, объединение, удаление и сортировка массивов. </w:t>
      </w:r>
      <w:proofErr w:type="spellStart"/>
      <w:r w:rsidRPr="003D76F1">
        <w:rPr>
          <w:color w:val="000000"/>
          <w:sz w:val="20"/>
          <w:szCs w:val="20"/>
        </w:rPr>
        <w:t>Слайсинг</w:t>
      </w:r>
      <w:proofErr w:type="spellEnd"/>
      <w:r w:rsidRPr="003D76F1">
        <w:rPr>
          <w:color w:val="000000"/>
          <w:sz w:val="20"/>
          <w:szCs w:val="20"/>
        </w:rPr>
        <w:t xml:space="preserve"> массивов, многомерные массивы, поэлементные операции (</w:t>
      </w:r>
      <w:proofErr w:type="spellStart"/>
      <w:r w:rsidRPr="003D76F1">
        <w:rPr>
          <w:color w:val="000000"/>
          <w:sz w:val="20"/>
          <w:szCs w:val="20"/>
        </w:rPr>
        <w:t>shape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broadcasting</w:t>
      </w:r>
      <w:proofErr w:type="spellEnd"/>
      <w:r w:rsidRPr="003D76F1">
        <w:rPr>
          <w:color w:val="000000"/>
          <w:sz w:val="20"/>
          <w:szCs w:val="20"/>
        </w:rPr>
        <w:t>) и операции по осям (сворачивание), изменение формы массива.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Линейная алгебра с библиотекой </w:t>
      </w:r>
      <w:proofErr w:type="spellStart"/>
      <w:r w:rsidRPr="003D76F1">
        <w:rPr>
          <w:sz w:val="20"/>
          <w:szCs w:val="20"/>
        </w:rPr>
        <w:t>Numpy</w:t>
      </w:r>
      <w:proofErr w:type="spellEnd"/>
      <w:r w:rsidRPr="003D76F1">
        <w:rPr>
          <w:sz w:val="20"/>
          <w:szCs w:val="20"/>
        </w:rPr>
        <w:t xml:space="preserve">. Инициализация матриц значениями из равномерного распределения. Основные математические операции по работе с векторами и матрицами в </w:t>
      </w:r>
      <w:proofErr w:type="spellStart"/>
      <w:r w:rsidRPr="003D76F1">
        <w:rPr>
          <w:sz w:val="20"/>
          <w:szCs w:val="20"/>
        </w:rPr>
        <w:t>Numpy</w:t>
      </w:r>
      <w:proofErr w:type="spellEnd"/>
      <w:r w:rsidRPr="003D76F1">
        <w:rPr>
          <w:sz w:val="20"/>
          <w:szCs w:val="20"/>
        </w:rPr>
        <w:t>. Векторно-матричная и матрично-векторная операции. Встроенный метод T для транспонирования матриц.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>Библиотека</w:t>
      </w:r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Pandas</w:t>
      </w:r>
      <w:proofErr w:type="spellEnd"/>
      <w:r w:rsidRPr="003D76F1">
        <w:rPr>
          <w:sz w:val="20"/>
          <w:szCs w:val="20"/>
        </w:rPr>
        <w:t xml:space="preserve"> для работы с табличными данными. Встроенные типы данных </w:t>
      </w:r>
      <w:proofErr w:type="spellStart"/>
      <w:r w:rsidRPr="003D76F1">
        <w:rPr>
          <w:sz w:val="20"/>
          <w:szCs w:val="20"/>
        </w:rPr>
        <w:t>Series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DataFrame</w:t>
      </w:r>
      <w:proofErr w:type="spellEnd"/>
      <w:r w:rsidRPr="003D76F1">
        <w:rPr>
          <w:sz w:val="20"/>
          <w:szCs w:val="20"/>
        </w:rPr>
        <w:t xml:space="preserve">. Назначение </w:t>
      </w:r>
      <w:proofErr w:type="gramStart"/>
      <w:r w:rsidRPr="003D76F1">
        <w:rPr>
          <w:sz w:val="20"/>
          <w:szCs w:val="20"/>
        </w:rPr>
        <w:t>методов .</w:t>
      </w:r>
      <w:proofErr w:type="spellStart"/>
      <w:r w:rsidRPr="003D76F1">
        <w:rPr>
          <w:sz w:val="20"/>
          <w:szCs w:val="20"/>
        </w:rPr>
        <w:t>loc</w:t>
      </w:r>
      <w:proofErr w:type="spellEnd"/>
      <w:proofErr w:type="gramEnd"/>
      <w:r w:rsidRPr="003D76F1">
        <w:rPr>
          <w:sz w:val="20"/>
          <w:szCs w:val="20"/>
        </w:rPr>
        <w:t>, .</w:t>
      </w:r>
      <w:proofErr w:type="spellStart"/>
      <w:r w:rsidRPr="003D76F1">
        <w:rPr>
          <w:sz w:val="20"/>
          <w:szCs w:val="20"/>
        </w:rPr>
        <w:t>iloc</w:t>
      </w:r>
      <w:proofErr w:type="spellEnd"/>
      <w:r w:rsidRPr="003D76F1">
        <w:rPr>
          <w:sz w:val="20"/>
          <w:szCs w:val="20"/>
        </w:rPr>
        <w:t xml:space="preserve">, </w:t>
      </w:r>
      <w:proofErr w:type="spellStart"/>
      <w:r w:rsidRPr="003D76F1">
        <w:rPr>
          <w:sz w:val="20"/>
          <w:szCs w:val="20"/>
        </w:rPr>
        <w:t>head</w:t>
      </w:r>
      <w:proofErr w:type="spellEnd"/>
      <w:r w:rsidRPr="003D76F1">
        <w:rPr>
          <w:sz w:val="20"/>
          <w:szCs w:val="20"/>
        </w:rPr>
        <w:t xml:space="preserve">() и примеры их использования. Функция загрузки больших наборов данных </w:t>
      </w:r>
      <w:proofErr w:type="spellStart"/>
      <w:r w:rsidRPr="003D76F1">
        <w:rPr>
          <w:sz w:val="20"/>
          <w:szCs w:val="20"/>
        </w:rPr>
        <w:t>read_csv</w:t>
      </w:r>
      <w:proofErr w:type="spellEnd"/>
      <w:r w:rsidRPr="003D76F1">
        <w:rPr>
          <w:sz w:val="20"/>
          <w:szCs w:val="20"/>
        </w:rPr>
        <w:t xml:space="preserve">, примеры использования. </w:t>
      </w:r>
      <w:proofErr w:type="gramStart"/>
      <w:r w:rsidRPr="003D76F1">
        <w:rPr>
          <w:sz w:val="20"/>
          <w:szCs w:val="20"/>
        </w:rPr>
        <w:t>Методы .</w:t>
      </w:r>
      <w:proofErr w:type="gram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shape</w:t>
      </w:r>
      <w:proofErr w:type="spellEnd"/>
      <w:r w:rsidRPr="003D76F1">
        <w:rPr>
          <w:sz w:val="20"/>
          <w:szCs w:val="20"/>
        </w:rPr>
        <w:t xml:space="preserve"> (возвращение кортежа из числа строк и столбцов у </w:t>
      </w:r>
      <w:proofErr w:type="spellStart"/>
      <w:r w:rsidRPr="003D76F1">
        <w:rPr>
          <w:sz w:val="20"/>
          <w:szCs w:val="20"/>
        </w:rPr>
        <w:t>DataFrame</w:t>
      </w:r>
      <w:proofErr w:type="spellEnd"/>
      <w:r w:rsidRPr="003D76F1">
        <w:rPr>
          <w:sz w:val="20"/>
          <w:szCs w:val="20"/>
        </w:rPr>
        <w:t>), .</w:t>
      </w:r>
      <w:proofErr w:type="spellStart"/>
      <w:r w:rsidRPr="003D76F1">
        <w:rPr>
          <w:sz w:val="20"/>
          <w:szCs w:val="20"/>
        </w:rPr>
        <w:t>columns</w:t>
      </w:r>
      <w:proofErr w:type="spellEnd"/>
      <w:r w:rsidRPr="003D76F1">
        <w:rPr>
          <w:sz w:val="20"/>
          <w:szCs w:val="20"/>
        </w:rPr>
        <w:t xml:space="preserve"> (возвращение коллекции с названиями столбцов), .</w:t>
      </w:r>
      <w:proofErr w:type="spellStart"/>
      <w:r w:rsidRPr="003D76F1">
        <w:rPr>
          <w:sz w:val="20"/>
          <w:szCs w:val="20"/>
        </w:rPr>
        <w:t>info</w:t>
      </w:r>
      <w:proofErr w:type="spellEnd"/>
      <w:r w:rsidRPr="003D76F1">
        <w:rPr>
          <w:sz w:val="20"/>
          <w:szCs w:val="20"/>
        </w:rPr>
        <w:t xml:space="preserve">() (информация о всех строках </w:t>
      </w:r>
      <w:proofErr w:type="spellStart"/>
      <w:r w:rsidRPr="003D76F1">
        <w:rPr>
          <w:sz w:val="20"/>
          <w:szCs w:val="20"/>
        </w:rPr>
        <w:t>DataFrame</w:t>
      </w:r>
      <w:proofErr w:type="spellEnd"/>
      <w:r w:rsidRPr="003D76F1">
        <w:rPr>
          <w:sz w:val="20"/>
          <w:szCs w:val="20"/>
        </w:rPr>
        <w:t>). Индексация по условиям и изменение данных в таблицах. Визуализация данных посредством графиков. Виды графиков. Точечная диаграмма (</w:t>
      </w:r>
      <w:proofErr w:type="spellStart"/>
      <w:r w:rsidRPr="003D76F1">
        <w:rPr>
          <w:sz w:val="20"/>
          <w:szCs w:val="20"/>
        </w:rPr>
        <w:t>Scatter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plot</w:t>
      </w:r>
      <w:proofErr w:type="spellEnd"/>
      <w:r w:rsidRPr="003D76F1">
        <w:rPr>
          <w:sz w:val="20"/>
          <w:szCs w:val="20"/>
        </w:rPr>
        <w:t>) или диаграмма рассеяния как основной инструмент визуализации в машинном обучении и анализе данных. Пример использования библиотеки для анализа и визуализации данных о пассажирах Титаника (</w:t>
      </w:r>
      <w:proofErr w:type="spellStart"/>
      <w:r w:rsidRPr="003D76F1">
        <w:rPr>
          <w:sz w:val="20"/>
          <w:szCs w:val="20"/>
        </w:rPr>
        <w:t>датасет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Titanik</w:t>
      </w:r>
      <w:proofErr w:type="spellEnd"/>
      <w:r w:rsidRPr="003D76F1">
        <w:rPr>
          <w:sz w:val="20"/>
          <w:szCs w:val="20"/>
        </w:rPr>
        <w:t>).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Библиотеки </w:t>
      </w:r>
      <w:proofErr w:type="spellStart"/>
      <w:r w:rsidRPr="003D76F1">
        <w:rPr>
          <w:sz w:val="20"/>
          <w:szCs w:val="20"/>
        </w:rPr>
        <w:t>Mapltlolib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Seaborn</w:t>
      </w:r>
      <w:proofErr w:type="spellEnd"/>
      <w:r w:rsidRPr="003D76F1">
        <w:rPr>
          <w:sz w:val="20"/>
          <w:szCs w:val="20"/>
        </w:rPr>
        <w:t xml:space="preserve"> для построения графиков. Функции библиотек. Пример использования библиотек для визуализации данных о пассажирах Титаника (</w:t>
      </w:r>
      <w:proofErr w:type="spellStart"/>
      <w:r w:rsidRPr="003D76F1">
        <w:rPr>
          <w:sz w:val="20"/>
          <w:szCs w:val="20"/>
        </w:rPr>
        <w:t>датасет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Titanik</w:t>
      </w:r>
      <w:proofErr w:type="spellEnd"/>
      <w:r w:rsidRPr="003D76F1">
        <w:rPr>
          <w:sz w:val="20"/>
          <w:szCs w:val="20"/>
        </w:rPr>
        <w:t>).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 xml:space="preserve">Практическая работа 30.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>. Обработка одномерных массивов».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31.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>. Обработка двумерных массивов».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lastRenderedPageBreak/>
        <w:t xml:space="preserve">Практическая работа 32.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>. Пользовательская функция для обработки одномерных массивов».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33.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>. Пользовательская функция для обработки двумерных массивов».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34.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 xml:space="preserve"> и линейная алгебра. Скалярное произведение векторов».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35.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 xml:space="preserve"> и линейная алгебра. Умножение квадратных матриц».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36.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 xml:space="preserve"> и линейная алгебра. Задача линейной регрессии».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37. «Библиотека </w:t>
      </w:r>
      <w:proofErr w:type="spellStart"/>
      <w:r w:rsidRPr="003D76F1">
        <w:rPr>
          <w:color w:val="000000"/>
          <w:sz w:val="20"/>
          <w:szCs w:val="20"/>
        </w:rPr>
        <w:t>Numpy</w:t>
      </w:r>
      <w:proofErr w:type="spellEnd"/>
      <w:r w:rsidRPr="003D76F1">
        <w:rPr>
          <w:color w:val="000000"/>
          <w:sz w:val="20"/>
          <w:szCs w:val="20"/>
        </w:rPr>
        <w:t xml:space="preserve"> и линейная алгебра. Матричное произведение, транспонирование, вычисление обратной матрицы».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38. «Библиотеки</w:t>
      </w:r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Pandas</w:t>
      </w:r>
      <w:proofErr w:type="spellEnd"/>
      <w:r w:rsidRPr="003D76F1">
        <w:rPr>
          <w:sz w:val="20"/>
          <w:szCs w:val="20"/>
        </w:rPr>
        <w:t xml:space="preserve">, </w:t>
      </w:r>
      <w:proofErr w:type="spellStart"/>
      <w:r w:rsidRPr="003D76F1">
        <w:rPr>
          <w:sz w:val="20"/>
          <w:szCs w:val="20"/>
        </w:rPr>
        <w:t>Mapltlolib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Seaborn</w:t>
      </w:r>
      <w:proofErr w:type="spellEnd"/>
      <w:r w:rsidRPr="003D76F1">
        <w:rPr>
          <w:color w:val="000000"/>
          <w:sz w:val="20"/>
          <w:szCs w:val="20"/>
        </w:rPr>
        <w:t xml:space="preserve">. Анализ </w:t>
      </w:r>
      <w:r w:rsidRPr="003D76F1">
        <w:rPr>
          <w:sz w:val="20"/>
          <w:szCs w:val="20"/>
        </w:rPr>
        <w:t>и визуализация данных о пассажирах Титаника (</w:t>
      </w:r>
      <w:proofErr w:type="spellStart"/>
      <w:r w:rsidRPr="003D76F1">
        <w:rPr>
          <w:sz w:val="20"/>
          <w:szCs w:val="20"/>
        </w:rPr>
        <w:t>датасет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Titanik</w:t>
      </w:r>
      <w:proofErr w:type="spellEnd"/>
      <w:r w:rsidRPr="003D76F1">
        <w:rPr>
          <w:sz w:val="20"/>
          <w:szCs w:val="20"/>
        </w:rPr>
        <w:t>)».</w:t>
      </w: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</w:p>
    <w:p w:rsidR="00CA0B9F" w:rsidRPr="003D76F1" w:rsidRDefault="00C27BAC" w:rsidP="003D76F1">
      <w:pPr>
        <w:spacing w:line="240" w:lineRule="auto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Модуль 3. Машинное обучение как методология ИИ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 xml:space="preserve">Тема 8. </w:t>
      </w:r>
      <w:r w:rsidRPr="003D76F1">
        <w:rPr>
          <w:bCs/>
          <w:sz w:val="20"/>
          <w:szCs w:val="20"/>
        </w:rPr>
        <w:t>Введение в машинное обучение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Базовые понятия машинного обучения (МО): объекты и признаки, выборка, целевая переменная. Примеры применения МО. Типы алгоритмов машинного обучения: машинное обучение с учителем, машинное обучение без учителя. машинное обучение с частичным привлечением учителя, машинное обучение с подкреплением. Постановка задачи машинного обучения: обучение с учителем. Представление данных в машинном обучении. Табличные данные и типы признаков. Признаковое описание объектов. Числовые, категориальные, бинарные и прочие признаки. Виды задач МО. Понятия регрессии и классификации, их отличия и графическое представление, область применения.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Проблема переобучения. Измерение качества модели машинного обучения. Функционалы качества: метрика, функция потерь. Критерии качества моделей. Переобучение многочленов. Методы решения проблем с переобучением. Метод k-ближайших соседей (k-</w:t>
      </w:r>
      <w:proofErr w:type="spellStart"/>
      <w:r w:rsidRPr="003D76F1">
        <w:rPr>
          <w:color w:val="000000"/>
          <w:sz w:val="20"/>
          <w:szCs w:val="20"/>
        </w:rPr>
        <w:t>nearest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neighbors</w:t>
      </w:r>
      <w:proofErr w:type="spellEnd"/>
      <w:r w:rsidRPr="003D76F1">
        <w:rPr>
          <w:color w:val="000000"/>
          <w:sz w:val="20"/>
          <w:szCs w:val="20"/>
        </w:rPr>
        <w:t xml:space="preserve">), KNN, его преимущества и недостатки.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proofErr w:type="spellStart"/>
      <w:r w:rsidRPr="003D76F1">
        <w:rPr>
          <w:color w:val="000000"/>
          <w:sz w:val="20"/>
          <w:szCs w:val="20"/>
        </w:rPr>
        <w:t>Пайплайн</w:t>
      </w:r>
      <w:proofErr w:type="spellEnd"/>
      <w:r w:rsidRPr="003D76F1">
        <w:rPr>
          <w:color w:val="000000"/>
          <w:sz w:val="20"/>
          <w:szCs w:val="20"/>
        </w:rPr>
        <w:t xml:space="preserve"> машинного обучения. Этапы разработки модели машинного обучения. Диаграмма </w:t>
      </w:r>
      <w:proofErr w:type="spellStart"/>
      <w:r w:rsidRPr="003D76F1">
        <w:rPr>
          <w:color w:val="000000"/>
          <w:sz w:val="20"/>
          <w:szCs w:val="20"/>
        </w:rPr>
        <w:t>пайплайна</w:t>
      </w:r>
      <w:proofErr w:type="spellEnd"/>
      <w:r w:rsidRPr="003D76F1">
        <w:rPr>
          <w:color w:val="000000"/>
          <w:sz w:val="20"/>
          <w:szCs w:val="20"/>
        </w:rPr>
        <w:t>, принцип разделения данных: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обучающая и </w:t>
      </w:r>
      <w:proofErr w:type="spellStart"/>
      <w:r w:rsidRPr="003D76F1">
        <w:rPr>
          <w:color w:val="000000"/>
          <w:sz w:val="20"/>
          <w:szCs w:val="20"/>
        </w:rPr>
        <w:t>валидационная</w:t>
      </w:r>
      <w:proofErr w:type="spellEnd"/>
      <w:r w:rsidRPr="003D76F1">
        <w:rPr>
          <w:color w:val="000000"/>
          <w:sz w:val="20"/>
          <w:szCs w:val="20"/>
        </w:rPr>
        <w:t xml:space="preserve"> части. Обработка данных и </w:t>
      </w:r>
      <w:proofErr w:type="spellStart"/>
      <w:r w:rsidRPr="003D76F1">
        <w:rPr>
          <w:color w:val="000000"/>
          <w:sz w:val="20"/>
          <w:szCs w:val="20"/>
        </w:rPr>
        <w:t>data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leakage</w:t>
      </w:r>
      <w:proofErr w:type="spellEnd"/>
      <w:r w:rsidRPr="003D76F1">
        <w:rPr>
          <w:color w:val="000000"/>
          <w:sz w:val="20"/>
          <w:szCs w:val="20"/>
        </w:rPr>
        <w:t>, признаков и кросс-</w:t>
      </w:r>
      <w:proofErr w:type="spellStart"/>
      <w:r w:rsidRPr="003D76F1">
        <w:rPr>
          <w:color w:val="000000"/>
          <w:sz w:val="20"/>
          <w:szCs w:val="20"/>
        </w:rPr>
        <w:t>валидация</w:t>
      </w:r>
      <w:proofErr w:type="spellEnd"/>
      <w:r w:rsidRPr="003D76F1">
        <w:rPr>
          <w:color w:val="000000"/>
          <w:sz w:val="20"/>
          <w:szCs w:val="20"/>
        </w:rPr>
        <w:t xml:space="preserve"> для подбора </w:t>
      </w:r>
      <w:proofErr w:type="spellStart"/>
      <w:r w:rsidRPr="003D76F1">
        <w:rPr>
          <w:color w:val="000000"/>
          <w:sz w:val="20"/>
          <w:szCs w:val="20"/>
        </w:rPr>
        <w:t>гиперпараметров</w:t>
      </w:r>
      <w:proofErr w:type="spellEnd"/>
      <w:r w:rsidRPr="003D76F1">
        <w:rPr>
          <w:color w:val="000000"/>
          <w:sz w:val="20"/>
          <w:szCs w:val="20"/>
        </w:rPr>
        <w:t xml:space="preserve"> модели. Обработка данных: </w:t>
      </w:r>
      <w:proofErr w:type="spellStart"/>
      <w:r w:rsidRPr="003D76F1">
        <w:rPr>
          <w:color w:val="000000"/>
          <w:sz w:val="20"/>
          <w:szCs w:val="20"/>
        </w:rPr>
        <w:t>валидация</w:t>
      </w:r>
      <w:proofErr w:type="spellEnd"/>
      <w:r w:rsidRPr="003D76F1">
        <w:rPr>
          <w:color w:val="000000"/>
          <w:sz w:val="20"/>
          <w:szCs w:val="20"/>
        </w:rPr>
        <w:t>, удаления утечки и обработка пропущенных значений, обработка категориальных и численных признаков.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Метрики машинного обучения. Метрики, их назначение. Виды метрик. Основные метрики регрессии: MSE, MAE и их вариации; коэффициент детерминации. Отличие метрики от функции потерь. Метрики </w:t>
      </w:r>
      <w:r w:rsidRPr="003D76F1">
        <w:rPr>
          <w:color w:val="000000"/>
          <w:sz w:val="20"/>
          <w:szCs w:val="20"/>
          <w:lang w:val="en-US"/>
        </w:rPr>
        <w:t>Precision</w:t>
      </w:r>
      <w:r w:rsidRPr="003D76F1">
        <w:rPr>
          <w:color w:val="000000"/>
          <w:sz w:val="20"/>
          <w:szCs w:val="20"/>
        </w:rPr>
        <w:t xml:space="preserve"> и </w:t>
      </w:r>
      <w:r w:rsidRPr="003D76F1">
        <w:rPr>
          <w:color w:val="000000"/>
          <w:sz w:val="20"/>
          <w:szCs w:val="20"/>
          <w:lang w:val="en-US"/>
        </w:rPr>
        <w:t>Recall</w:t>
      </w:r>
      <w:r w:rsidRPr="003D76F1">
        <w:rPr>
          <w:color w:val="000000"/>
          <w:sz w:val="20"/>
          <w:szCs w:val="20"/>
        </w:rPr>
        <w:t xml:space="preserve">, показатель </w:t>
      </w:r>
      <w:r w:rsidRPr="003D76F1">
        <w:rPr>
          <w:color w:val="000000"/>
          <w:sz w:val="20"/>
          <w:szCs w:val="20"/>
          <w:lang w:val="en-US"/>
        </w:rPr>
        <w:t>F</w:t>
      </w:r>
      <w:r w:rsidRPr="003D76F1">
        <w:rPr>
          <w:color w:val="000000"/>
          <w:sz w:val="20"/>
          <w:szCs w:val="20"/>
        </w:rPr>
        <w:t xml:space="preserve">1-мера. Оценивание качества упорядочивания графиком ROC-AUC. Логистическая функция ошибки </w:t>
      </w:r>
      <w:proofErr w:type="spellStart"/>
      <w:r w:rsidRPr="003D76F1">
        <w:rPr>
          <w:color w:val="000000"/>
          <w:sz w:val="20"/>
          <w:szCs w:val="20"/>
        </w:rPr>
        <w:t>LogLoss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  <w:u w:val="single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 xml:space="preserve">Практическая работа 39 «Решение задач по теме </w:t>
      </w:r>
      <w:proofErr w:type="spellStart"/>
      <w:r w:rsidRPr="003D76F1">
        <w:rPr>
          <w:color w:val="000000"/>
          <w:sz w:val="20"/>
          <w:szCs w:val="20"/>
        </w:rPr>
        <w:t>пайплан</w:t>
      </w:r>
      <w:proofErr w:type="spellEnd"/>
      <w:r w:rsidRPr="003D76F1">
        <w:rPr>
          <w:color w:val="000000"/>
          <w:sz w:val="20"/>
          <w:szCs w:val="20"/>
        </w:rPr>
        <w:t xml:space="preserve"> МО»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40 «Ре</w:t>
      </w:r>
      <w:r w:rsidRPr="003D76F1">
        <w:rPr>
          <w:sz w:val="20"/>
          <w:szCs w:val="20"/>
        </w:rPr>
        <w:t>ализация класса линейной регрессии».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9. Математические основы машинного обучения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 Функции математического анализа. Число Эйлера и показательная функцией. Экспоненциальная функция, ее график, свойства. Пределы функций и последовательностей. Понятие и основные свойства логарифмической функции, ее график. Свойства функций: непрерывность, экстремумы, возрастание и убывание. Экстремумы функций: определения, примеры экстремумов и свойство монотонности функций.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Производная, градиент и градиентная оптимизация. Понятие производной, геометрический смысл. Производная как функция. Производная композиции функций. Вычисление производных, правило производной композиции.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Производная функций многих переменных. Градиент. Градиентная оптимизация. Алгоритм градиентного спуска для нахождения минимума функции. Одномерный градиентный спуск на языке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>Практическая работа 41 «Решение задач на градиентную оптимизацию</w:t>
      </w:r>
      <w:r w:rsidRPr="003D76F1">
        <w:rPr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10. Алгоритмы регрессии в задачах МО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 xml:space="preserve">Алгоритм МО линейная регрессия для анализа данных: определение и основные свойства. Обучение модели линейной регрессии для большего количества признаков. Применение модели линейной регрессии из библиотеки </w:t>
      </w:r>
      <w:proofErr w:type="spellStart"/>
      <w:r w:rsidRPr="003D76F1">
        <w:rPr>
          <w:color w:val="000000"/>
          <w:sz w:val="20"/>
          <w:szCs w:val="20"/>
        </w:rPr>
        <w:t>Python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Sklearn</w:t>
      </w:r>
      <w:proofErr w:type="spellEnd"/>
      <w:r w:rsidRPr="003D76F1">
        <w:rPr>
          <w:color w:val="000000"/>
          <w:sz w:val="20"/>
          <w:szCs w:val="20"/>
        </w:rPr>
        <w:t xml:space="preserve"> к решению практических задач. Визуализация модели. Интерпретация коэффициентов линейной регрессии.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Алгоритм логистической регрессии. Двумерная линейная классификация. Многомерный случай. Вычисление вероятности классов. Логистическая регрессия. Логистическая регрессия в матричном виде. Запись критерия качества. Логистическая функция потерь.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lastRenderedPageBreak/>
        <w:t xml:space="preserve">Практика. </w:t>
      </w:r>
      <w:r w:rsidRPr="003D76F1">
        <w:rPr>
          <w:color w:val="000000"/>
          <w:sz w:val="20"/>
          <w:szCs w:val="20"/>
        </w:rPr>
        <w:t>Практическая работа 40 «Ре</w:t>
      </w:r>
      <w:r w:rsidRPr="003D76F1">
        <w:rPr>
          <w:sz w:val="20"/>
          <w:szCs w:val="20"/>
        </w:rPr>
        <w:t>ализация класса линейной регрессии».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Практическая работа 42. «Реализация логистической регрессии с </w:t>
      </w:r>
      <w:r w:rsidRPr="003D76F1">
        <w:rPr>
          <w:color w:val="000000"/>
          <w:sz w:val="20"/>
          <w:szCs w:val="20"/>
          <w:lang w:val="en-US"/>
        </w:rPr>
        <w:t>L</w:t>
      </w:r>
      <w:r w:rsidRPr="003D76F1">
        <w:rPr>
          <w:color w:val="000000"/>
          <w:sz w:val="20"/>
          <w:szCs w:val="20"/>
          <w:vertAlign w:val="subscript"/>
        </w:rPr>
        <w:t>2</w:t>
      </w:r>
      <w:r w:rsidRPr="003D76F1">
        <w:rPr>
          <w:color w:val="000000"/>
          <w:sz w:val="20"/>
          <w:szCs w:val="20"/>
        </w:rPr>
        <w:t>-оегуляризацией»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>Тема 11. Выбор модели МО и метода оценки ее эффективности в зависимости от</w:t>
      </w:r>
      <w:r w:rsidRPr="003D76F1">
        <w:rPr>
          <w:color w:val="000000"/>
          <w:sz w:val="20"/>
          <w:szCs w:val="20"/>
        </w:rPr>
        <w:t xml:space="preserve"> решаемой задачи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Теория. </w:t>
      </w:r>
      <w:r w:rsidRPr="003D76F1">
        <w:rPr>
          <w:color w:val="000000"/>
          <w:sz w:val="20"/>
          <w:szCs w:val="20"/>
        </w:rPr>
        <w:t>Логические алгоритмы анализа данных. Решающие деревья, устройство и обучение для задачи классификации.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Анализ решающих деревьев. Выбор решающего правила в решающем дереве. Переобучение и </w:t>
      </w:r>
      <w:proofErr w:type="spellStart"/>
      <w:r w:rsidRPr="003D76F1">
        <w:rPr>
          <w:color w:val="000000"/>
          <w:sz w:val="20"/>
          <w:szCs w:val="20"/>
        </w:rPr>
        <w:t>недообучение</w:t>
      </w:r>
      <w:proofErr w:type="spellEnd"/>
      <w:r w:rsidRPr="003D76F1">
        <w:rPr>
          <w:color w:val="000000"/>
          <w:sz w:val="20"/>
          <w:szCs w:val="20"/>
        </w:rPr>
        <w:t xml:space="preserve"> решающих деревьев: постановка проблемы; </w:t>
      </w:r>
      <w:proofErr w:type="spellStart"/>
      <w:r w:rsidRPr="003D76F1">
        <w:rPr>
          <w:color w:val="000000"/>
          <w:sz w:val="20"/>
          <w:szCs w:val="20"/>
        </w:rPr>
        <w:t>гиперпараметры</w:t>
      </w:r>
      <w:proofErr w:type="spellEnd"/>
      <w:r w:rsidRPr="003D76F1">
        <w:rPr>
          <w:color w:val="000000"/>
          <w:sz w:val="20"/>
          <w:szCs w:val="20"/>
        </w:rPr>
        <w:t xml:space="preserve"> решающих деревьев. Преимущества и недостатки решающих деревьев. Решающее дерево для задачи регрессии.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Композиции алгоритмов. Идея построения композиции алгоритмов: принцип Кондорсе; эксперимент </w:t>
      </w:r>
      <w:proofErr w:type="spellStart"/>
      <w:r w:rsidRPr="003D76F1">
        <w:rPr>
          <w:color w:val="000000"/>
          <w:sz w:val="20"/>
          <w:szCs w:val="20"/>
        </w:rPr>
        <w:t>Гальтона</w:t>
      </w:r>
      <w:proofErr w:type="spellEnd"/>
      <w:r w:rsidRPr="003D76F1">
        <w:rPr>
          <w:color w:val="000000"/>
          <w:sz w:val="20"/>
          <w:szCs w:val="20"/>
        </w:rPr>
        <w:t xml:space="preserve">. </w:t>
      </w:r>
      <w:proofErr w:type="spellStart"/>
      <w:r w:rsidRPr="003D76F1">
        <w:rPr>
          <w:color w:val="000000"/>
          <w:sz w:val="20"/>
          <w:szCs w:val="20"/>
        </w:rPr>
        <w:t>Бэггинг</w:t>
      </w:r>
      <w:proofErr w:type="spellEnd"/>
      <w:r w:rsidRPr="003D76F1">
        <w:rPr>
          <w:color w:val="000000"/>
          <w:sz w:val="20"/>
          <w:szCs w:val="20"/>
        </w:rPr>
        <w:t xml:space="preserve">: простое голосование; </w:t>
      </w:r>
      <w:proofErr w:type="spellStart"/>
      <w:r w:rsidRPr="003D76F1">
        <w:rPr>
          <w:color w:val="000000"/>
          <w:sz w:val="20"/>
          <w:szCs w:val="20"/>
        </w:rPr>
        <w:t>бутстрэп</w:t>
      </w:r>
      <w:proofErr w:type="spellEnd"/>
      <w:r w:rsidRPr="003D76F1">
        <w:rPr>
          <w:color w:val="000000"/>
          <w:sz w:val="20"/>
          <w:szCs w:val="20"/>
        </w:rPr>
        <w:t xml:space="preserve">. Алгоритм случайного леса. </w:t>
      </w:r>
      <w:proofErr w:type="spellStart"/>
      <w:r w:rsidRPr="003D76F1">
        <w:rPr>
          <w:color w:val="000000"/>
          <w:sz w:val="20"/>
          <w:szCs w:val="20"/>
        </w:rPr>
        <w:t>Стекинг</w:t>
      </w:r>
      <w:proofErr w:type="spellEnd"/>
      <w:r w:rsidRPr="003D76F1">
        <w:rPr>
          <w:color w:val="000000"/>
          <w:sz w:val="20"/>
          <w:szCs w:val="20"/>
        </w:rPr>
        <w:t xml:space="preserve">: идея </w:t>
      </w:r>
      <w:proofErr w:type="spellStart"/>
      <w:r w:rsidRPr="003D76F1">
        <w:rPr>
          <w:color w:val="000000"/>
          <w:sz w:val="20"/>
          <w:szCs w:val="20"/>
        </w:rPr>
        <w:t>стекинга</w:t>
      </w:r>
      <w:proofErr w:type="spellEnd"/>
      <w:r w:rsidRPr="003D76F1">
        <w:rPr>
          <w:color w:val="000000"/>
          <w:sz w:val="20"/>
          <w:szCs w:val="20"/>
        </w:rPr>
        <w:t xml:space="preserve">, способы обучения, анализ. </w:t>
      </w:r>
      <w:proofErr w:type="spellStart"/>
      <w:r w:rsidRPr="003D76F1">
        <w:rPr>
          <w:color w:val="000000"/>
          <w:sz w:val="20"/>
          <w:szCs w:val="20"/>
        </w:rPr>
        <w:t>Бустинг</w:t>
      </w:r>
      <w:proofErr w:type="spellEnd"/>
      <w:r w:rsidRPr="003D76F1">
        <w:rPr>
          <w:color w:val="000000"/>
          <w:sz w:val="20"/>
          <w:szCs w:val="20"/>
        </w:rPr>
        <w:t xml:space="preserve">: идея алгоритма, градиентный </w:t>
      </w:r>
      <w:proofErr w:type="spellStart"/>
      <w:r w:rsidRPr="003D76F1">
        <w:rPr>
          <w:color w:val="000000"/>
          <w:sz w:val="20"/>
          <w:szCs w:val="20"/>
        </w:rPr>
        <w:t>бустинг</w:t>
      </w:r>
      <w:proofErr w:type="spellEnd"/>
      <w:r w:rsidRPr="003D76F1">
        <w:rPr>
          <w:color w:val="000000"/>
          <w:sz w:val="20"/>
          <w:szCs w:val="20"/>
        </w:rPr>
        <w:t>, преимущества и недостатки.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proofErr w:type="spellStart"/>
      <w:r w:rsidRPr="003D76F1">
        <w:rPr>
          <w:color w:val="000000"/>
          <w:sz w:val="20"/>
          <w:szCs w:val="20"/>
        </w:rPr>
        <w:t>Пайплайн</w:t>
      </w:r>
      <w:proofErr w:type="spellEnd"/>
      <w:r w:rsidRPr="003D76F1">
        <w:rPr>
          <w:color w:val="000000"/>
          <w:sz w:val="20"/>
          <w:szCs w:val="20"/>
        </w:rPr>
        <w:t xml:space="preserve"> выбора модели. Работа с библиотекой </w:t>
      </w:r>
      <w:proofErr w:type="spellStart"/>
      <w:r w:rsidRPr="003D76F1">
        <w:rPr>
          <w:color w:val="000000"/>
          <w:sz w:val="20"/>
          <w:szCs w:val="20"/>
        </w:rPr>
        <w:t>Sklearn</w:t>
      </w:r>
      <w:proofErr w:type="spellEnd"/>
      <w:r w:rsidRPr="003D76F1">
        <w:rPr>
          <w:color w:val="000000"/>
          <w:sz w:val="20"/>
          <w:szCs w:val="20"/>
        </w:rPr>
        <w:t xml:space="preserve"> (модули </w:t>
      </w:r>
      <w:proofErr w:type="spellStart"/>
      <w:r w:rsidRPr="003D76F1">
        <w:rPr>
          <w:color w:val="000000"/>
          <w:sz w:val="20"/>
          <w:szCs w:val="20"/>
        </w:rPr>
        <w:t>grid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search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color w:val="000000"/>
          <w:sz w:val="20"/>
          <w:szCs w:val="20"/>
        </w:rPr>
        <w:t>pipeline</w:t>
      </w:r>
      <w:proofErr w:type="spellEnd"/>
      <w:r w:rsidRPr="003D76F1">
        <w:rPr>
          <w:color w:val="000000"/>
          <w:sz w:val="20"/>
          <w:szCs w:val="20"/>
        </w:rPr>
        <w:t xml:space="preserve">). Конвейер обработки данных с помощью различных моделей. Выбор наилучшей модели машинного обучения для конкретной задачи. Техники выбора </w:t>
      </w:r>
      <w:proofErr w:type="spellStart"/>
      <w:r w:rsidRPr="003D76F1">
        <w:rPr>
          <w:color w:val="000000"/>
          <w:sz w:val="20"/>
          <w:szCs w:val="20"/>
        </w:rPr>
        <w:t>гиперпараметров</w:t>
      </w:r>
      <w:proofErr w:type="spellEnd"/>
      <w:r w:rsidRPr="003D76F1">
        <w:rPr>
          <w:color w:val="000000"/>
          <w:sz w:val="20"/>
          <w:szCs w:val="20"/>
        </w:rPr>
        <w:t xml:space="preserve"> модели.</w:t>
      </w:r>
      <w:r w:rsidRPr="003D76F1">
        <w:rPr>
          <w:sz w:val="20"/>
          <w:szCs w:val="20"/>
        </w:rPr>
        <w:t xml:space="preserve">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Конкурсы на kaggle.com. Платформа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для проведения соревнований по машинному обучению </w:t>
      </w:r>
      <w:proofErr w:type="spellStart"/>
      <w:r w:rsidRPr="003D76F1">
        <w:rPr>
          <w:color w:val="000000"/>
          <w:sz w:val="20"/>
          <w:szCs w:val="20"/>
        </w:rPr>
        <w:t>Kaggle</w:t>
      </w:r>
      <w:proofErr w:type="spellEnd"/>
      <w:r w:rsidRPr="003D76F1">
        <w:rPr>
          <w:color w:val="000000"/>
          <w:sz w:val="20"/>
          <w:szCs w:val="20"/>
        </w:rPr>
        <w:t xml:space="preserve">.  </w:t>
      </w:r>
      <w:proofErr w:type="spellStart"/>
      <w:r w:rsidRPr="003D76F1">
        <w:rPr>
          <w:color w:val="000000"/>
          <w:sz w:val="20"/>
          <w:szCs w:val="20"/>
        </w:rPr>
        <w:t>Датасетм</w:t>
      </w:r>
      <w:proofErr w:type="spellEnd"/>
      <w:r w:rsidRPr="003D76F1">
        <w:rPr>
          <w:color w:val="000000"/>
          <w:sz w:val="20"/>
          <w:szCs w:val="20"/>
        </w:rPr>
        <w:t xml:space="preserve"> и загрузка решений на платформу </w:t>
      </w:r>
      <w:proofErr w:type="spellStart"/>
      <w:r w:rsidRPr="003D76F1">
        <w:rPr>
          <w:color w:val="000000"/>
          <w:sz w:val="20"/>
          <w:szCs w:val="20"/>
        </w:rPr>
        <w:t>Kaggle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Практика.</w:t>
      </w:r>
      <w:r w:rsidRPr="003D76F1">
        <w:rPr>
          <w:color w:val="000000"/>
          <w:sz w:val="20"/>
          <w:szCs w:val="20"/>
        </w:rPr>
        <w:t xml:space="preserve"> Практическая работа </w:t>
      </w:r>
      <w:r w:rsidRPr="003D76F1">
        <w:rPr>
          <w:sz w:val="20"/>
          <w:szCs w:val="20"/>
        </w:rPr>
        <w:t>43 «Построение модели МО методом ближайших соседей и измерение её качества с помощью кросс-</w:t>
      </w:r>
      <w:proofErr w:type="spellStart"/>
      <w:r w:rsidRPr="003D76F1">
        <w:rPr>
          <w:sz w:val="20"/>
          <w:szCs w:val="20"/>
        </w:rPr>
        <w:t>валидации</w:t>
      </w:r>
      <w:proofErr w:type="spellEnd"/>
      <w:r w:rsidRPr="003D76F1">
        <w:rPr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Практическая работа 44. «Обучение композиции алгоритмов: случайный лес и градиентный </w:t>
      </w:r>
      <w:proofErr w:type="spellStart"/>
      <w:r w:rsidRPr="003D76F1">
        <w:rPr>
          <w:sz w:val="20"/>
          <w:szCs w:val="20"/>
        </w:rPr>
        <w:t>бустинг</w:t>
      </w:r>
      <w:proofErr w:type="spellEnd"/>
      <w:r w:rsidRPr="003D76F1">
        <w:rPr>
          <w:sz w:val="20"/>
          <w:szCs w:val="20"/>
        </w:rPr>
        <w:t xml:space="preserve"> с помощью готовых реализаций данных моделей в библиотеках </w:t>
      </w:r>
      <w:proofErr w:type="spellStart"/>
      <w:r w:rsidRPr="003D76F1">
        <w:rPr>
          <w:sz w:val="20"/>
          <w:szCs w:val="20"/>
        </w:rPr>
        <w:t>sklearn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catboost</w:t>
      </w:r>
      <w:proofErr w:type="spellEnd"/>
      <w:r w:rsidRPr="003D76F1">
        <w:rPr>
          <w:sz w:val="20"/>
          <w:szCs w:val="20"/>
        </w:rPr>
        <w:t>.»</w:t>
      </w: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Модуль 4.  Нейронные сети и компьютерное зрение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12.</w:t>
      </w:r>
      <w:r w:rsidRPr="003D76F1">
        <w:rPr>
          <w:color w:val="000000"/>
          <w:sz w:val="20"/>
          <w:szCs w:val="20"/>
        </w:rPr>
        <w:t xml:space="preserve"> Введение в нейронные сети</w:t>
      </w:r>
      <w:r w:rsidRPr="003D76F1">
        <w:rPr>
          <w:bCs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История развития </w:t>
      </w:r>
      <w:proofErr w:type="spellStart"/>
      <w:r w:rsidRPr="003D76F1">
        <w:rPr>
          <w:color w:val="000000"/>
          <w:sz w:val="20"/>
          <w:szCs w:val="20"/>
        </w:rPr>
        <w:t>нейросетей</w:t>
      </w:r>
      <w:proofErr w:type="spellEnd"/>
      <w:r w:rsidRPr="003D76F1">
        <w:rPr>
          <w:color w:val="000000"/>
          <w:sz w:val="20"/>
          <w:szCs w:val="20"/>
        </w:rPr>
        <w:t xml:space="preserve">. Модель искусственного нейрона. </w:t>
      </w:r>
      <w:proofErr w:type="spellStart"/>
      <w:r w:rsidRPr="003D76F1">
        <w:rPr>
          <w:color w:val="000000"/>
          <w:sz w:val="20"/>
          <w:szCs w:val="20"/>
        </w:rPr>
        <w:t>Перцептрон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Розенблатта</w:t>
      </w:r>
      <w:proofErr w:type="spellEnd"/>
      <w:r w:rsidRPr="003D76F1">
        <w:rPr>
          <w:color w:val="000000"/>
          <w:sz w:val="20"/>
          <w:szCs w:val="20"/>
        </w:rPr>
        <w:t>: полнота и сходимость.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Алгоритм обучения нейронных сетей. Рекуррентные нейронные сети. </w:t>
      </w:r>
      <w:proofErr w:type="spellStart"/>
      <w:r w:rsidRPr="003D76F1">
        <w:rPr>
          <w:color w:val="000000"/>
          <w:sz w:val="20"/>
          <w:szCs w:val="20"/>
        </w:rPr>
        <w:t>Свёрточные</w:t>
      </w:r>
      <w:proofErr w:type="spellEnd"/>
      <w:r w:rsidRPr="003D76F1">
        <w:rPr>
          <w:color w:val="000000"/>
          <w:sz w:val="20"/>
          <w:szCs w:val="20"/>
        </w:rPr>
        <w:t xml:space="preserve"> нейронные сети. Революция глубокого обучения. </w:t>
      </w:r>
      <w:proofErr w:type="spellStart"/>
      <w:r w:rsidRPr="003D76F1">
        <w:rPr>
          <w:color w:val="000000"/>
          <w:sz w:val="20"/>
          <w:szCs w:val="20"/>
        </w:rPr>
        <w:t>Трансформеры</w:t>
      </w:r>
      <w:proofErr w:type="spellEnd"/>
      <w:r w:rsidRPr="003D76F1">
        <w:rPr>
          <w:color w:val="000000"/>
          <w:sz w:val="20"/>
          <w:szCs w:val="20"/>
        </w:rPr>
        <w:t xml:space="preserve"> в обработке естественного языка. Современное развитие нейронных сетей.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Модель нейрона. Функция </w:t>
      </w:r>
      <w:proofErr w:type="spellStart"/>
      <w:r w:rsidRPr="003D76F1">
        <w:rPr>
          <w:color w:val="000000"/>
          <w:sz w:val="20"/>
          <w:szCs w:val="20"/>
        </w:rPr>
        <w:t>сигмоиды</w:t>
      </w:r>
      <w:proofErr w:type="spellEnd"/>
      <w:r w:rsidRPr="003D76F1">
        <w:rPr>
          <w:color w:val="000000"/>
          <w:sz w:val="20"/>
          <w:szCs w:val="20"/>
        </w:rPr>
        <w:t xml:space="preserve">. Функции активации. Один нейрон и </w:t>
      </w:r>
      <w:proofErr w:type="spellStart"/>
      <w:r w:rsidRPr="003D76F1">
        <w:rPr>
          <w:color w:val="000000"/>
          <w:sz w:val="20"/>
          <w:szCs w:val="20"/>
        </w:rPr>
        <w:t>полносвязная</w:t>
      </w:r>
      <w:proofErr w:type="spellEnd"/>
      <w:r w:rsidRPr="003D76F1">
        <w:rPr>
          <w:color w:val="000000"/>
          <w:sz w:val="20"/>
          <w:szCs w:val="20"/>
        </w:rPr>
        <w:t xml:space="preserve"> нейронная сеть. Многослойный </w:t>
      </w:r>
      <w:proofErr w:type="spellStart"/>
      <w:r w:rsidRPr="003D76F1">
        <w:rPr>
          <w:color w:val="000000"/>
          <w:sz w:val="20"/>
          <w:szCs w:val="20"/>
        </w:rPr>
        <w:t>перцептрон</w:t>
      </w:r>
      <w:proofErr w:type="spellEnd"/>
      <w:r w:rsidRPr="003D76F1">
        <w:rPr>
          <w:color w:val="000000"/>
          <w:sz w:val="20"/>
          <w:szCs w:val="20"/>
        </w:rPr>
        <w:t xml:space="preserve"> обучение </w:t>
      </w:r>
      <w:proofErr w:type="spellStart"/>
      <w:r w:rsidRPr="003D76F1">
        <w:rPr>
          <w:color w:val="000000"/>
          <w:sz w:val="20"/>
          <w:szCs w:val="20"/>
        </w:rPr>
        <w:t>полносвязных</w:t>
      </w:r>
      <w:proofErr w:type="spellEnd"/>
      <w:r w:rsidRPr="003D76F1">
        <w:rPr>
          <w:color w:val="000000"/>
          <w:sz w:val="20"/>
          <w:szCs w:val="20"/>
        </w:rPr>
        <w:t xml:space="preserve"> нейронных сетей. Задача распознавания рукописных цифр.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Преобразование вектора в </w:t>
      </w:r>
      <w:proofErr w:type="spellStart"/>
      <w:r w:rsidRPr="003D76F1">
        <w:rPr>
          <w:color w:val="000000"/>
          <w:sz w:val="20"/>
          <w:szCs w:val="20"/>
        </w:rPr>
        <w:t>перцептроне</w:t>
      </w:r>
      <w:proofErr w:type="spellEnd"/>
      <w:r w:rsidRPr="003D76F1">
        <w:rPr>
          <w:sz w:val="20"/>
          <w:szCs w:val="20"/>
        </w:rPr>
        <w:t xml:space="preserve">. Параметры нейронной сети. Обучение нейронных сетей. Обучение </w:t>
      </w:r>
      <w:proofErr w:type="spellStart"/>
      <w:r w:rsidRPr="003D76F1">
        <w:rPr>
          <w:sz w:val="20"/>
          <w:szCs w:val="20"/>
        </w:rPr>
        <w:t>перцептрона</w:t>
      </w:r>
      <w:proofErr w:type="spellEnd"/>
      <w:r w:rsidRPr="003D76F1">
        <w:rPr>
          <w:sz w:val="20"/>
          <w:szCs w:val="20"/>
        </w:rPr>
        <w:t>. Оптимизация функции потерь. Стохастический градиентный спуск. Анализ</w:t>
      </w:r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полносвязных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нейросетей</w:t>
      </w:r>
      <w:proofErr w:type="spellEnd"/>
      <w:r w:rsidRPr="003D76F1">
        <w:rPr>
          <w:color w:val="000000"/>
          <w:sz w:val="20"/>
          <w:szCs w:val="20"/>
        </w:rPr>
        <w:t xml:space="preserve">. Способы регуляризации в нейронных сетях: слои </w:t>
      </w:r>
      <w:proofErr w:type="spellStart"/>
      <w:r w:rsidRPr="003D76F1">
        <w:rPr>
          <w:color w:val="000000"/>
          <w:sz w:val="20"/>
          <w:szCs w:val="20"/>
        </w:rPr>
        <w:t>Dropout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color w:val="000000"/>
          <w:sz w:val="20"/>
          <w:szCs w:val="20"/>
        </w:rPr>
        <w:t>Batch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Normalization</w:t>
      </w:r>
      <w:proofErr w:type="spellEnd"/>
      <w:r w:rsidRPr="003D76F1">
        <w:rPr>
          <w:color w:val="000000"/>
          <w:sz w:val="20"/>
          <w:szCs w:val="20"/>
        </w:rPr>
        <w:t xml:space="preserve"> и их применение. Фреймворки </w:t>
      </w:r>
      <w:proofErr w:type="spellStart"/>
      <w:r w:rsidRPr="003D76F1">
        <w:rPr>
          <w:color w:val="000000"/>
          <w:sz w:val="20"/>
          <w:szCs w:val="20"/>
        </w:rPr>
        <w:t>deep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learning</w:t>
      </w:r>
      <w:proofErr w:type="spellEnd"/>
      <w:r w:rsidRPr="003D76F1">
        <w:rPr>
          <w:color w:val="000000"/>
          <w:sz w:val="20"/>
          <w:szCs w:val="20"/>
        </w:rPr>
        <w:t xml:space="preserve">. Обучение нейронных сетей в библиотеке глубокого обучения </w:t>
      </w:r>
      <w:proofErr w:type="spellStart"/>
      <w:r w:rsidRPr="003D76F1">
        <w:rPr>
          <w:color w:val="000000"/>
          <w:sz w:val="20"/>
          <w:szCs w:val="20"/>
        </w:rPr>
        <w:t>PyTorch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 xml:space="preserve">Практическая работа 45. «Обучение нейронных сетей в </w:t>
      </w:r>
      <w:proofErr w:type="spellStart"/>
      <w:r w:rsidRPr="003D76F1">
        <w:rPr>
          <w:color w:val="000000"/>
          <w:sz w:val="20"/>
          <w:szCs w:val="20"/>
        </w:rPr>
        <w:t>Pytorch</w:t>
      </w:r>
      <w:proofErr w:type="spellEnd"/>
      <w:r w:rsidRPr="003D76F1">
        <w:rPr>
          <w:color w:val="000000"/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 xml:space="preserve">Тема 13. </w:t>
      </w:r>
      <w:r w:rsidRPr="003D76F1">
        <w:rPr>
          <w:bCs/>
          <w:color w:val="000000"/>
          <w:sz w:val="20"/>
          <w:szCs w:val="20"/>
        </w:rPr>
        <w:t>Технология компьютерного зрения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Сверточные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: история развития компьютерного зрения. История развития компьютерного зрения, конкурс </w:t>
      </w:r>
      <w:proofErr w:type="spellStart"/>
      <w:r w:rsidRPr="003D76F1">
        <w:rPr>
          <w:color w:val="000000"/>
          <w:sz w:val="20"/>
          <w:szCs w:val="20"/>
        </w:rPr>
        <w:t>ImageNet</w:t>
      </w:r>
      <w:proofErr w:type="spellEnd"/>
      <w:r w:rsidRPr="003D76F1">
        <w:rPr>
          <w:color w:val="000000"/>
          <w:sz w:val="20"/>
          <w:szCs w:val="20"/>
        </w:rPr>
        <w:t xml:space="preserve">. Компьютерное зрение до </w:t>
      </w:r>
      <w:proofErr w:type="spellStart"/>
      <w:r w:rsidRPr="003D76F1">
        <w:rPr>
          <w:color w:val="000000"/>
          <w:sz w:val="20"/>
          <w:szCs w:val="20"/>
        </w:rPr>
        <w:t>нейросетей</w:t>
      </w:r>
      <w:proofErr w:type="spellEnd"/>
      <w:r w:rsidRPr="003D76F1">
        <w:rPr>
          <w:color w:val="000000"/>
          <w:sz w:val="20"/>
          <w:szCs w:val="20"/>
        </w:rPr>
        <w:t xml:space="preserve">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Устройство свертки. Гистограмма ориентированных градиентов (HOG). Классификация изображений. </w:t>
      </w:r>
      <w:proofErr w:type="spellStart"/>
      <w:r w:rsidRPr="003D76F1">
        <w:rPr>
          <w:color w:val="000000"/>
          <w:sz w:val="20"/>
          <w:szCs w:val="20"/>
        </w:rPr>
        <w:t>Полносвязные</w:t>
      </w:r>
      <w:proofErr w:type="spellEnd"/>
      <w:r w:rsidRPr="003D76F1">
        <w:rPr>
          <w:color w:val="000000"/>
          <w:sz w:val="20"/>
          <w:szCs w:val="20"/>
        </w:rPr>
        <w:t xml:space="preserve"> сети для обработки картинок. </w:t>
      </w:r>
      <w:proofErr w:type="spellStart"/>
      <w:r w:rsidRPr="003D76F1">
        <w:rPr>
          <w:color w:val="000000"/>
          <w:sz w:val="20"/>
          <w:szCs w:val="20"/>
        </w:rPr>
        <w:t>Сверточные</w:t>
      </w:r>
      <w:proofErr w:type="spellEnd"/>
      <w:r w:rsidRPr="003D76F1">
        <w:rPr>
          <w:color w:val="000000"/>
          <w:sz w:val="20"/>
          <w:szCs w:val="20"/>
        </w:rPr>
        <w:t xml:space="preserve"> сети для обработки картинок. Свертка изображения фильтром. Операция свертки. Свертка цветных изображений. Построение прототипа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. Устройство полноценной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. Последовательные </w:t>
      </w:r>
      <w:proofErr w:type="spellStart"/>
      <w:r w:rsidRPr="003D76F1">
        <w:rPr>
          <w:color w:val="000000"/>
          <w:sz w:val="20"/>
          <w:szCs w:val="20"/>
        </w:rPr>
        <w:t>сверточные</w:t>
      </w:r>
      <w:proofErr w:type="spellEnd"/>
      <w:r w:rsidRPr="003D76F1">
        <w:rPr>
          <w:color w:val="000000"/>
          <w:sz w:val="20"/>
          <w:szCs w:val="20"/>
        </w:rPr>
        <w:t xml:space="preserve"> слои в обработке картинок.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Устройство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нейронной сети для задачи классификации.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Интерпретация </w:t>
      </w:r>
      <w:proofErr w:type="spellStart"/>
      <w:r w:rsidRPr="003D76F1">
        <w:rPr>
          <w:color w:val="000000"/>
          <w:sz w:val="20"/>
          <w:szCs w:val="20"/>
        </w:rPr>
        <w:t>сверточных</w:t>
      </w:r>
      <w:proofErr w:type="spellEnd"/>
      <w:r w:rsidRPr="003D76F1">
        <w:rPr>
          <w:color w:val="000000"/>
          <w:sz w:val="20"/>
          <w:szCs w:val="20"/>
        </w:rPr>
        <w:t xml:space="preserve"> слоев.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 xml:space="preserve">Параметры в </w:t>
      </w:r>
      <w:proofErr w:type="spellStart"/>
      <w:r w:rsidRPr="003D76F1">
        <w:rPr>
          <w:color w:val="000000"/>
          <w:sz w:val="20"/>
          <w:szCs w:val="20"/>
        </w:rPr>
        <w:t>полносвязной</w:t>
      </w:r>
      <w:proofErr w:type="spellEnd"/>
      <w:r w:rsidRPr="003D76F1">
        <w:rPr>
          <w:color w:val="000000"/>
          <w:sz w:val="20"/>
          <w:szCs w:val="20"/>
        </w:rPr>
        <w:t xml:space="preserve"> части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. </w:t>
      </w:r>
      <w:proofErr w:type="spellStart"/>
      <w:r w:rsidRPr="003D76F1">
        <w:rPr>
          <w:color w:val="000000"/>
          <w:sz w:val="20"/>
          <w:szCs w:val="20"/>
        </w:rPr>
        <w:t>Pooling</w:t>
      </w:r>
      <w:proofErr w:type="spellEnd"/>
      <w:r w:rsidRPr="003D76F1">
        <w:rPr>
          <w:color w:val="000000"/>
          <w:sz w:val="20"/>
          <w:szCs w:val="20"/>
        </w:rPr>
        <w:t xml:space="preserve"> в решении проблемы большого количества параметров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r w:rsidRPr="003D76F1">
        <w:rPr>
          <w:bCs/>
          <w:color w:val="000000"/>
          <w:sz w:val="20"/>
          <w:szCs w:val="20"/>
        </w:rPr>
        <w:t xml:space="preserve">Архитектуры </w:t>
      </w:r>
      <w:r w:rsidRPr="003D76F1">
        <w:rPr>
          <w:bCs/>
          <w:color w:val="000000"/>
          <w:sz w:val="20"/>
          <w:szCs w:val="20"/>
          <w:lang w:val="en-US"/>
        </w:rPr>
        <w:t>CNN</w:t>
      </w:r>
      <w:r w:rsidRPr="003D76F1">
        <w:rPr>
          <w:bCs/>
          <w:color w:val="000000"/>
          <w:sz w:val="20"/>
          <w:szCs w:val="20"/>
        </w:rPr>
        <w:t xml:space="preserve">. Архитектуры </w:t>
      </w:r>
      <w:proofErr w:type="spellStart"/>
      <w:r w:rsidRPr="003D76F1">
        <w:rPr>
          <w:bCs/>
          <w:color w:val="000000"/>
          <w:sz w:val="20"/>
          <w:szCs w:val="20"/>
        </w:rPr>
        <w:t>сверточных</w:t>
      </w:r>
      <w:proofErr w:type="spellEnd"/>
      <w:r w:rsidRPr="003D76F1">
        <w:rPr>
          <w:bCs/>
          <w:color w:val="000000"/>
          <w:sz w:val="20"/>
          <w:szCs w:val="20"/>
        </w:rPr>
        <w:t xml:space="preserve"> </w:t>
      </w:r>
      <w:proofErr w:type="spellStart"/>
      <w:r w:rsidRPr="003D76F1">
        <w:rPr>
          <w:bCs/>
          <w:color w:val="000000"/>
          <w:sz w:val="20"/>
          <w:szCs w:val="20"/>
        </w:rPr>
        <w:t>нейросетей</w:t>
      </w:r>
      <w:proofErr w:type="spellEnd"/>
      <w:r w:rsidRPr="003D76F1">
        <w:rPr>
          <w:bCs/>
          <w:color w:val="000000"/>
          <w:sz w:val="20"/>
          <w:szCs w:val="20"/>
        </w:rPr>
        <w:t xml:space="preserve">: </w:t>
      </w:r>
      <w:proofErr w:type="spellStart"/>
      <w:r w:rsidRPr="003D76F1">
        <w:rPr>
          <w:bCs/>
          <w:color w:val="000000"/>
          <w:sz w:val="20"/>
          <w:szCs w:val="20"/>
          <w:lang w:val="en-US"/>
        </w:rPr>
        <w:t>AlexNet</w:t>
      </w:r>
      <w:proofErr w:type="spellEnd"/>
      <w:r w:rsidRPr="003D76F1">
        <w:rPr>
          <w:bCs/>
          <w:color w:val="000000"/>
          <w:sz w:val="20"/>
          <w:szCs w:val="20"/>
        </w:rPr>
        <w:t xml:space="preserve">; </w:t>
      </w:r>
      <w:r w:rsidRPr="003D76F1">
        <w:rPr>
          <w:bCs/>
          <w:color w:val="000000"/>
          <w:sz w:val="20"/>
          <w:szCs w:val="20"/>
          <w:lang w:val="en-US"/>
        </w:rPr>
        <w:t>VGG</w:t>
      </w:r>
      <w:r w:rsidRPr="003D76F1">
        <w:rPr>
          <w:bCs/>
          <w:color w:val="000000"/>
          <w:sz w:val="20"/>
          <w:szCs w:val="20"/>
        </w:rPr>
        <w:t xml:space="preserve">. Проблема затухания градиентов. </w:t>
      </w:r>
      <w:r w:rsidRPr="003D76F1">
        <w:rPr>
          <w:bCs/>
          <w:color w:val="000000"/>
          <w:sz w:val="20"/>
          <w:szCs w:val="20"/>
          <w:lang w:val="en-US"/>
        </w:rPr>
        <w:t>Skip</w:t>
      </w:r>
      <w:r w:rsidRPr="003D76F1">
        <w:rPr>
          <w:bCs/>
          <w:color w:val="000000"/>
          <w:sz w:val="20"/>
          <w:szCs w:val="20"/>
        </w:rPr>
        <w:t xml:space="preserve"> </w:t>
      </w:r>
      <w:r w:rsidRPr="003D76F1">
        <w:rPr>
          <w:bCs/>
          <w:color w:val="000000"/>
          <w:sz w:val="20"/>
          <w:szCs w:val="20"/>
          <w:lang w:val="en-US"/>
        </w:rPr>
        <w:t>Connection</w:t>
      </w:r>
      <w:r w:rsidRPr="003D76F1">
        <w:rPr>
          <w:bCs/>
          <w:color w:val="000000"/>
          <w:sz w:val="20"/>
          <w:szCs w:val="20"/>
        </w:rPr>
        <w:t xml:space="preserve">. </w:t>
      </w:r>
      <w:proofErr w:type="spellStart"/>
      <w:r w:rsidRPr="003D76F1">
        <w:rPr>
          <w:bCs/>
          <w:color w:val="000000"/>
          <w:sz w:val="20"/>
          <w:szCs w:val="20"/>
        </w:rPr>
        <w:t>Skip</w:t>
      </w:r>
      <w:proofErr w:type="spellEnd"/>
      <w:r w:rsidRPr="003D76F1">
        <w:rPr>
          <w:bCs/>
          <w:color w:val="000000"/>
          <w:sz w:val="20"/>
          <w:szCs w:val="20"/>
        </w:rPr>
        <w:t xml:space="preserve"> </w:t>
      </w:r>
      <w:proofErr w:type="spellStart"/>
      <w:r w:rsidRPr="003D76F1">
        <w:rPr>
          <w:bCs/>
          <w:color w:val="000000"/>
          <w:sz w:val="20"/>
          <w:szCs w:val="20"/>
        </w:rPr>
        <w:t>Connection</w:t>
      </w:r>
      <w:proofErr w:type="spellEnd"/>
      <w:r w:rsidRPr="003D76F1">
        <w:rPr>
          <w:bCs/>
          <w:color w:val="000000"/>
          <w:sz w:val="20"/>
          <w:szCs w:val="20"/>
        </w:rPr>
        <w:t xml:space="preserve"> в </w:t>
      </w:r>
      <w:proofErr w:type="spellStart"/>
      <w:r w:rsidRPr="003D76F1">
        <w:rPr>
          <w:bCs/>
          <w:color w:val="000000"/>
          <w:sz w:val="20"/>
          <w:szCs w:val="20"/>
        </w:rPr>
        <w:t>сверточных</w:t>
      </w:r>
      <w:proofErr w:type="spellEnd"/>
      <w:r w:rsidRPr="003D76F1">
        <w:rPr>
          <w:bCs/>
          <w:color w:val="000000"/>
          <w:sz w:val="20"/>
          <w:szCs w:val="20"/>
        </w:rPr>
        <w:t xml:space="preserve"> слоях. Архитектуры </w:t>
      </w:r>
      <w:proofErr w:type="spellStart"/>
      <w:r w:rsidRPr="003D76F1">
        <w:rPr>
          <w:bCs/>
          <w:color w:val="000000"/>
          <w:sz w:val="20"/>
          <w:szCs w:val="20"/>
          <w:lang w:val="en-US"/>
        </w:rPr>
        <w:t>ResNet</w:t>
      </w:r>
      <w:proofErr w:type="spellEnd"/>
      <w:r w:rsidRPr="003D76F1">
        <w:rPr>
          <w:bCs/>
          <w:color w:val="000000"/>
          <w:sz w:val="20"/>
          <w:szCs w:val="20"/>
        </w:rPr>
        <w:t xml:space="preserve">, </w:t>
      </w:r>
      <w:proofErr w:type="spellStart"/>
      <w:r w:rsidRPr="003D76F1">
        <w:rPr>
          <w:bCs/>
          <w:color w:val="000000"/>
          <w:sz w:val="20"/>
          <w:szCs w:val="20"/>
          <w:lang w:val="en-US"/>
        </w:rPr>
        <w:t>DenseNet</w:t>
      </w:r>
      <w:proofErr w:type="spellEnd"/>
      <w:r w:rsidRPr="003D76F1">
        <w:rPr>
          <w:bCs/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color w:val="000000"/>
          <w:sz w:val="20"/>
          <w:szCs w:val="20"/>
        </w:rPr>
      </w:pPr>
      <w:proofErr w:type="spellStart"/>
      <w:r w:rsidRPr="003D76F1">
        <w:rPr>
          <w:bCs/>
          <w:color w:val="000000"/>
          <w:sz w:val="20"/>
          <w:szCs w:val="20"/>
        </w:rPr>
        <w:t>Transfer</w:t>
      </w:r>
      <w:proofErr w:type="spellEnd"/>
      <w:r w:rsidRPr="003D76F1">
        <w:rPr>
          <w:bCs/>
          <w:color w:val="000000"/>
          <w:sz w:val="20"/>
          <w:szCs w:val="20"/>
        </w:rPr>
        <w:t xml:space="preserve"> </w:t>
      </w:r>
      <w:proofErr w:type="spellStart"/>
      <w:r w:rsidRPr="003D76F1">
        <w:rPr>
          <w:bCs/>
          <w:color w:val="000000"/>
          <w:sz w:val="20"/>
          <w:szCs w:val="20"/>
        </w:rPr>
        <w:t>Learning</w:t>
      </w:r>
      <w:proofErr w:type="spellEnd"/>
      <w:r w:rsidRPr="003D76F1">
        <w:rPr>
          <w:bCs/>
          <w:color w:val="000000"/>
          <w:sz w:val="20"/>
          <w:szCs w:val="20"/>
        </w:rPr>
        <w:t xml:space="preserve">: перенос знаний. Применение при обучении </w:t>
      </w:r>
      <w:proofErr w:type="spellStart"/>
      <w:r w:rsidRPr="003D76F1">
        <w:rPr>
          <w:bCs/>
          <w:color w:val="000000"/>
          <w:sz w:val="20"/>
          <w:szCs w:val="20"/>
        </w:rPr>
        <w:t>нейросетей</w:t>
      </w:r>
      <w:proofErr w:type="spellEnd"/>
      <w:r w:rsidRPr="003D76F1">
        <w:rPr>
          <w:bCs/>
          <w:color w:val="000000"/>
          <w:sz w:val="20"/>
          <w:szCs w:val="20"/>
        </w:rPr>
        <w:t xml:space="preserve">. </w:t>
      </w:r>
      <w:proofErr w:type="spellStart"/>
      <w:r w:rsidRPr="003D76F1">
        <w:rPr>
          <w:bCs/>
          <w:color w:val="000000"/>
          <w:sz w:val="20"/>
          <w:szCs w:val="20"/>
        </w:rPr>
        <w:t>Дообучение</w:t>
      </w:r>
      <w:proofErr w:type="spellEnd"/>
      <w:r w:rsidRPr="003D76F1">
        <w:rPr>
          <w:bCs/>
          <w:color w:val="000000"/>
          <w:sz w:val="20"/>
          <w:szCs w:val="20"/>
        </w:rPr>
        <w:t xml:space="preserve"> сети. Заморозка слоев перед </w:t>
      </w:r>
      <w:proofErr w:type="spellStart"/>
      <w:r w:rsidRPr="003D76F1">
        <w:rPr>
          <w:bCs/>
          <w:color w:val="000000"/>
          <w:sz w:val="20"/>
          <w:szCs w:val="20"/>
        </w:rPr>
        <w:t>дообучением</w:t>
      </w:r>
      <w:proofErr w:type="spellEnd"/>
      <w:r w:rsidRPr="003D76F1">
        <w:rPr>
          <w:bCs/>
          <w:color w:val="000000"/>
          <w:sz w:val="20"/>
          <w:szCs w:val="20"/>
        </w:rPr>
        <w:t xml:space="preserve">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color w:val="000000"/>
          <w:sz w:val="20"/>
          <w:szCs w:val="20"/>
        </w:rPr>
        <w:t xml:space="preserve">Практическая работа 46. «Построение </w:t>
      </w:r>
      <w:proofErr w:type="spellStart"/>
      <w:r w:rsidRPr="003D76F1">
        <w:rPr>
          <w:color w:val="000000"/>
          <w:sz w:val="20"/>
          <w:szCs w:val="20"/>
        </w:rPr>
        <w:t>сверточной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 для решения задачи классификации».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</w:rPr>
        <w:t>Практическая работа 47. «</w:t>
      </w:r>
      <w:proofErr w:type="spellStart"/>
      <w:r w:rsidRPr="003D76F1">
        <w:rPr>
          <w:color w:val="000000"/>
          <w:sz w:val="20"/>
          <w:szCs w:val="20"/>
        </w:rPr>
        <w:t>Дообучение</w:t>
      </w:r>
      <w:proofErr w:type="spellEnd"/>
      <w:r w:rsidRPr="003D76F1">
        <w:rPr>
          <w:color w:val="000000"/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нейросети</w:t>
      </w:r>
      <w:proofErr w:type="spellEnd"/>
      <w:r w:rsidRPr="003D76F1">
        <w:rPr>
          <w:color w:val="000000"/>
          <w:sz w:val="20"/>
          <w:szCs w:val="20"/>
        </w:rPr>
        <w:t xml:space="preserve"> на задачу классификации картинок». 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Модуль 5.  Продвинутые алгоритмы машинного обучения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lastRenderedPageBreak/>
        <w:t>Тема 14.</w:t>
      </w:r>
      <w:r w:rsidRPr="003D76F1">
        <w:rPr>
          <w:color w:val="000000"/>
          <w:sz w:val="20"/>
          <w:szCs w:val="20"/>
        </w:rPr>
        <w:t xml:space="preserve"> Логистическая регрессия для классификации текстов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Задача классификации текстов и ее применение. Классические методы решения, их достоинства и недостатки. Способы кодирования текстов для использования в классическом подходе.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 xml:space="preserve">Предварительная обработка текста с помощью библиотеки </w:t>
      </w:r>
      <w:proofErr w:type="spellStart"/>
      <w:r w:rsidRPr="003D76F1">
        <w:rPr>
          <w:color w:val="000000"/>
          <w:sz w:val="20"/>
          <w:szCs w:val="20"/>
        </w:rPr>
        <w:t>nltk</w:t>
      </w:r>
      <w:proofErr w:type="spellEnd"/>
      <w:r w:rsidRPr="003D76F1">
        <w:rPr>
          <w:color w:val="000000"/>
          <w:sz w:val="20"/>
          <w:szCs w:val="20"/>
        </w:rPr>
        <w:t xml:space="preserve">. Обучение алгоритма логистической регрессии на </w:t>
      </w:r>
      <w:proofErr w:type="spellStart"/>
      <w:r w:rsidRPr="003D76F1">
        <w:rPr>
          <w:color w:val="000000"/>
          <w:sz w:val="20"/>
          <w:szCs w:val="20"/>
        </w:rPr>
        <w:t>bag-of-words</w:t>
      </w:r>
      <w:proofErr w:type="spellEnd"/>
      <w:r w:rsidRPr="003D76F1">
        <w:rPr>
          <w:color w:val="000000"/>
          <w:sz w:val="20"/>
          <w:szCs w:val="20"/>
        </w:rPr>
        <w:t xml:space="preserve"> (мешок слов) и </w:t>
      </w:r>
      <w:proofErr w:type="spellStart"/>
      <w:r w:rsidRPr="003D76F1">
        <w:rPr>
          <w:color w:val="000000"/>
          <w:sz w:val="20"/>
          <w:szCs w:val="20"/>
        </w:rPr>
        <w:t>эмбеддингах</w:t>
      </w:r>
      <w:proofErr w:type="spellEnd"/>
      <w:r w:rsidRPr="003D76F1">
        <w:rPr>
          <w:color w:val="000000"/>
          <w:sz w:val="20"/>
          <w:szCs w:val="20"/>
        </w:rPr>
        <w:t xml:space="preserve"> слов в двух </w:t>
      </w:r>
      <w:proofErr w:type="spellStart"/>
      <w:r w:rsidRPr="003D76F1">
        <w:rPr>
          <w:color w:val="000000"/>
          <w:sz w:val="20"/>
          <w:szCs w:val="20"/>
        </w:rPr>
        <w:t>сеттингах</w:t>
      </w:r>
      <w:proofErr w:type="spellEnd"/>
      <w:r w:rsidRPr="003D76F1">
        <w:rPr>
          <w:color w:val="000000"/>
          <w:sz w:val="20"/>
          <w:szCs w:val="20"/>
        </w:rPr>
        <w:t xml:space="preserve"> на задаче классификации настоящих и </w:t>
      </w:r>
      <w:proofErr w:type="spellStart"/>
      <w:r w:rsidRPr="003D76F1">
        <w:rPr>
          <w:color w:val="000000"/>
          <w:sz w:val="20"/>
          <w:szCs w:val="20"/>
        </w:rPr>
        <w:t>фейковых</w:t>
      </w:r>
      <w:proofErr w:type="spellEnd"/>
      <w:r w:rsidRPr="003D76F1">
        <w:rPr>
          <w:color w:val="000000"/>
          <w:sz w:val="20"/>
          <w:szCs w:val="20"/>
        </w:rPr>
        <w:t xml:space="preserve"> новостей, сравнение результатов.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20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Практика.</w:t>
      </w:r>
      <w:r w:rsidRPr="003D76F1">
        <w:rPr>
          <w:color w:val="000000"/>
          <w:sz w:val="20"/>
          <w:szCs w:val="20"/>
        </w:rPr>
        <w:t xml:space="preserve"> Практическая работа 48. «Логистическая регрессия для классификации текстов. Создание спам-фильтра».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15.</w:t>
      </w:r>
      <w:r w:rsidRPr="003D76F1">
        <w:rPr>
          <w:color w:val="000000"/>
          <w:sz w:val="20"/>
          <w:szCs w:val="20"/>
        </w:rPr>
        <w:t xml:space="preserve"> Метод опорных векторов (SVM)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Назначение метода опорных векторов (SVM). Задача линейной классификации. Разделимый и неразделимый случаи. Идея алгоритма. Ядерный трюк. Преимущества SVM.</w:t>
      </w:r>
      <w:r w:rsidRPr="003D76F1">
        <w:rPr>
          <w:sz w:val="20"/>
          <w:szCs w:val="20"/>
        </w:rPr>
        <w:t xml:space="preserve"> </w:t>
      </w:r>
      <w:r w:rsidRPr="003D76F1">
        <w:rPr>
          <w:color w:val="000000"/>
          <w:sz w:val="20"/>
          <w:szCs w:val="20"/>
        </w:rPr>
        <w:t>Отступ объекта. Функция потерь. Ширина полосы. Задача оптимизации.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 </w:t>
      </w:r>
      <w:r w:rsidRPr="003D76F1">
        <w:rPr>
          <w:color w:val="000000"/>
          <w:sz w:val="20"/>
          <w:szCs w:val="20"/>
        </w:rPr>
        <w:t xml:space="preserve">Практическая работа 49. Решение задачи оптимизации.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16.</w:t>
      </w:r>
      <w:r w:rsidRPr="003D76F1">
        <w:rPr>
          <w:color w:val="000000"/>
          <w:sz w:val="20"/>
          <w:szCs w:val="20"/>
        </w:rPr>
        <w:t xml:space="preserve"> Градиентный </w:t>
      </w:r>
      <w:proofErr w:type="spellStart"/>
      <w:r w:rsidRPr="003D76F1">
        <w:rPr>
          <w:color w:val="000000"/>
          <w:sz w:val="20"/>
          <w:szCs w:val="20"/>
        </w:rPr>
        <w:t>бустинг</w:t>
      </w:r>
      <w:proofErr w:type="spellEnd"/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color w:val="000000"/>
          <w:sz w:val="20"/>
          <w:szCs w:val="20"/>
        </w:rPr>
        <w:t xml:space="preserve"> Градиентный </w:t>
      </w:r>
      <w:proofErr w:type="spellStart"/>
      <w:r w:rsidRPr="003D76F1">
        <w:rPr>
          <w:color w:val="000000"/>
          <w:sz w:val="20"/>
          <w:szCs w:val="20"/>
        </w:rPr>
        <w:t>бустинг</w:t>
      </w:r>
      <w:proofErr w:type="spellEnd"/>
      <w:r w:rsidRPr="003D76F1">
        <w:rPr>
          <w:color w:val="000000"/>
          <w:sz w:val="20"/>
          <w:szCs w:val="20"/>
        </w:rPr>
        <w:t xml:space="preserve"> как новый способ построения композиции алгоритмов. Применение алгоритма для задач классификации, регрессии и простой модельной задачи.  Преимущества и недостатки </w:t>
      </w:r>
      <w:proofErr w:type="spellStart"/>
      <w:r w:rsidRPr="003D76F1">
        <w:rPr>
          <w:color w:val="000000"/>
          <w:sz w:val="20"/>
          <w:szCs w:val="20"/>
        </w:rPr>
        <w:t>бустинга</w:t>
      </w:r>
      <w:proofErr w:type="spellEnd"/>
      <w:r w:rsidRPr="003D76F1">
        <w:rPr>
          <w:color w:val="000000"/>
          <w:sz w:val="20"/>
          <w:szCs w:val="20"/>
        </w:rPr>
        <w:t xml:space="preserve">. Готовые реализации: </w:t>
      </w:r>
      <w:proofErr w:type="spellStart"/>
      <w:r w:rsidRPr="003D76F1">
        <w:rPr>
          <w:color w:val="000000"/>
          <w:sz w:val="20"/>
          <w:szCs w:val="20"/>
        </w:rPr>
        <w:t>XGboost</w:t>
      </w:r>
      <w:proofErr w:type="spellEnd"/>
      <w:r w:rsidRPr="003D76F1">
        <w:rPr>
          <w:color w:val="000000"/>
          <w:sz w:val="20"/>
          <w:szCs w:val="20"/>
        </w:rPr>
        <w:t>,</w:t>
      </w:r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color w:val="000000"/>
          <w:sz w:val="20"/>
          <w:szCs w:val="20"/>
        </w:rPr>
        <w:t>LightGBM</w:t>
      </w:r>
      <w:proofErr w:type="spellEnd"/>
      <w:r w:rsidRPr="003D76F1">
        <w:rPr>
          <w:color w:val="000000"/>
          <w:sz w:val="20"/>
          <w:szCs w:val="20"/>
        </w:rPr>
        <w:t xml:space="preserve"> и </w:t>
      </w:r>
      <w:proofErr w:type="spellStart"/>
      <w:r w:rsidRPr="003D76F1">
        <w:rPr>
          <w:color w:val="000000"/>
          <w:sz w:val="20"/>
          <w:szCs w:val="20"/>
        </w:rPr>
        <w:t>CatBoost</w:t>
      </w:r>
      <w:proofErr w:type="spellEnd"/>
      <w:r w:rsidRPr="003D76F1">
        <w:rPr>
          <w:color w:val="000000"/>
          <w:sz w:val="20"/>
          <w:szCs w:val="20"/>
        </w:rPr>
        <w:t>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50. «Решение задачи регрессии с помощью градиентного </w:t>
      </w:r>
      <w:proofErr w:type="spellStart"/>
      <w:r w:rsidRPr="003D76F1">
        <w:rPr>
          <w:sz w:val="20"/>
          <w:szCs w:val="20"/>
        </w:rPr>
        <w:t>бустинга</w:t>
      </w:r>
      <w:proofErr w:type="spellEnd"/>
      <w:r w:rsidRPr="003D76F1">
        <w:rPr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17.</w:t>
      </w:r>
      <w:r w:rsidRPr="003D76F1">
        <w:rPr>
          <w:color w:val="000000"/>
          <w:sz w:val="20"/>
          <w:szCs w:val="20"/>
        </w:rPr>
        <w:t xml:space="preserve"> </w:t>
      </w:r>
      <w:bookmarkStart w:id="8" w:name="_Hlk141862329"/>
      <w:r w:rsidRPr="003D76F1">
        <w:rPr>
          <w:color w:val="000000"/>
          <w:sz w:val="20"/>
          <w:szCs w:val="20"/>
        </w:rPr>
        <w:t xml:space="preserve">Кластеризация и методы понижения размеренности </w:t>
      </w:r>
      <w:bookmarkEnd w:id="8"/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Задачи машинного обучения без учителя (без обучающей выборки): кластеризация и методы понижения размеренности. М</w:t>
      </w:r>
      <w:r w:rsidRPr="003D76F1">
        <w:rPr>
          <w:color w:val="000000"/>
          <w:sz w:val="20"/>
          <w:szCs w:val="20"/>
        </w:rPr>
        <w:t xml:space="preserve">етоды снижения размерности: метод главных компонент, t-SNE и </w:t>
      </w:r>
      <w:proofErr w:type="spellStart"/>
      <w:r w:rsidRPr="003D76F1">
        <w:rPr>
          <w:color w:val="000000"/>
          <w:sz w:val="20"/>
          <w:szCs w:val="20"/>
        </w:rPr>
        <w:t>автоэнкодеры</w:t>
      </w:r>
      <w:proofErr w:type="spellEnd"/>
      <w:r w:rsidRPr="003D76F1">
        <w:rPr>
          <w:color w:val="000000"/>
          <w:sz w:val="20"/>
          <w:szCs w:val="20"/>
        </w:rPr>
        <w:t>. Задача кластеризации: постановка и применение. Методы кластеризации: K-</w:t>
      </w:r>
      <w:proofErr w:type="spellStart"/>
      <w:r w:rsidRPr="003D76F1">
        <w:rPr>
          <w:color w:val="000000"/>
          <w:sz w:val="20"/>
          <w:szCs w:val="20"/>
        </w:rPr>
        <w:t>Means</w:t>
      </w:r>
      <w:proofErr w:type="spellEnd"/>
      <w:r w:rsidRPr="003D76F1">
        <w:rPr>
          <w:color w:val="000000"/>
          <w:sz w:val="20"/>
          <w:szCs w:val="20"/>
        </w:rPr>
        <w:t xml:space="preserve"> и DBSCAN, их преимущества и недостатки.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51. «Решение задачи кластеризации с помощью библиотеки </w:t>
      </w:r>
      <w:proofErr w:type="spellStart"/>
      <w:r w:rsidRPr="003D76F1">
        <w:rPr>
          <w:sz w:val="20"/>
          <w:szCs w:val="20"/>
        </w:rPr>
        <w:t>sklearn</w:t>
      </w:r>
      <w:proofErr w:type="spellEnd"/>
      <w:r w:rsidRPr="003D76F1">
        <w:rPr>
          <w:sz w:val="20"/>
          <w:szCs w:val="20"/>
        </w:rPr>
        <w:t>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18.</w:t>
      </w:r>
      <w:r w:rsidRPr="003D76F1">
        <w:rPr>
          <w:color w:val="000000"/>
          <w:sz w:val="20"/>
          <w:szCs w:val="20"/>
        </w:rPr>
        <w:t xml:space="preserve"> Задачи компьютерного зрения и их </w:t>
      </w:r>
      <w:proofErr w:type="spellStart"/>
      <w:r w:rsidRPr="003D76F1">
        <w:rPr>
          <w:color w:val="000000"/>
          <w:sz w:val="20"/>
          <w:szCs w:val="20"/>
        </w:rPr>
        <w:t>нейросетевые</w:t>
      </w:r>
      <w:proofErr w:type="spellEnd"/>
      <w:r w:rsidRPr="003D76F1">
        <w:rPr>
          <w:color w:val="000000"/>
          <w:sz w:val="20"/>
          <w:szCs w:val="20"/>
        </w:rPr>
        <w:t xml:space="preserve"> решения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</w:t>
      </w:r>
      <w:r w:rsidRPr="003D76F1">
        <w:rPr>
          <w:color w:val="000000"/>
          <w:sz w:val="20"/>
          <w:szCs w:val="20"/>
        </w:rPr>
        <w:t>.</w:t>
      </w:r>
      <w:r w:rsidRPr="003D76F1">
        <w:rPr>
          <w:sz w:val="20"/>
          <w:szCs w:val="20"/>
        </w:rPr>
        <w:t xml:space="preserve"> Задачи области компьютерного зрения: сегментация, </w:t>
      </w:r>
      <w:proofErr w:type="spellStart"/>
      <w:r w:rsidRPr="003D76F1">
        <w:rPr>
          <w:sz w:val="20"/>
          <w:szCs w:val="20"/>
        </w:rPr>
        <w:t>детекция</w:t>
      </w:r>
      <w:proofErr w:type="spellEnd"/>
      <w:r w:rsidRPr="003D76F1">
        <w:rPr>
          <w:sz w:val="20"/>
          <w:szCs w:val="20"/>
        </w:rPr>
        <w:t xml:space="preserve">, генерация изображений. Постановка задачи сегментации и идеи ее решения. Семантическая сегментация. </w:t>
      </w:r>
      <w:proofErr w:type="spellStart"/>
      <w:r w:rsidRPr="003D76F1">
        <w:rPr>
          <w:sz w:val="20"/>
          <w:szCs w:val="20"/>
        </w:rPr>
        <w:t>Transposed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convolution</w:t>
      </w:r>
      <w:proofErr w:type="spellEnd"/>
      <w:r w:rsidRPr="003D76F1">
        <w:rPr>
          <w:sz w:val="20"/>
          <w:szCs w:val="20"/>
        </w:rPr>
        <w:t xml:space="preserve">, Современные архитектуры </w:t>
      </w:r>
      <w:proofErr w:type="spellStart"/>
      <w:r w:rsidRPr="003D76F1">
        <w:rPr>
          <w:sz w:val="20"/>
          <w:szCs w:val="20"/>
        </w:rPr>
        <w:t>нейросетей</w:t>
      </w:r>
      <w:proofErr w:type="spellEnd"/>
      <w:r w:rsidRPr="003D76F1">
        <w:rPr>
          <w:sz w:val="20"/>
          <w:szCs w:val="20"/>
        </w:rPr>
        <w:t xml:space="preserve"> для задачи сегментации </w:t>
      </w:r>
      <w:proofErr w:type="spellStart"/>
      <w:r w:rsidRPr="003D76F1">
        <w:rPr>
          <w:sz w:val="20"/>
          <w:szCs w:val="20"/>
        </w:rPr>
        <w:t>SegNet</w:t>
      </w:r>
      <w:proofErr w:type="spellEnd"/>
      <w:r w:rsidRPr="003D76F1">
        <w:rPr>
          <w:sz w:val="20"/>
          <w:szCs w:val="20"/>
        </w:rPr>
        <w:t>, U-</w:t>
      </w:r>
      <w:proofErr w:type="spellStart"/>
      <w:r w:rsidRPr="003D76F1">
        <w:rPr>
          <w:sz w:val="20"/>
          <w:szCs w:val="20"/>
        </w:rPr>
        <w:t>Net</w:t>
      </w:r>
      <w:proofErr w:type="spellEnd"/>
      <w:r w:rsidRPr="003D76F1">
        <w:rPr>
          <w:sz w:val="20"/>
          <w:szCs w:val="20"/>
        </w:rPr>
        <w:t>. Задачи на стыке компьютерного зрения и обработки естественного языка. Сферы их применения и ресурсы для тестирования моделей для этих задач.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>Практическая работа 52. «Решение задачи сегментации изображений с камеры беспилотного автомобиля».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color w:val="000000"/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19.</w:t>
      </w:r>
      <w:r w:rsidRPr="003D76F1">
        <w:rPr>
          <w:color w:val="000000"/>
          <w:sz w:val="20"/>
          <w:szCs w:val="20"/>
        </w:rPr>
        <w:t xml:space="preserve"> Внедрение моделей машинного обучения в продукт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Стадии разработки ML-моделей. Выбор метрики в зависимости от области. Сложность конвертации. ML и проблема точности. </w:t>
      </w:r>
      <w:proofErr w:type="spellStart"/>
      <w:r w:rsidRPr="003D76F1">
        <w:rPr>
          <w:sz w:val="20"/>
          <w:szCs w:val="20"/>
        </w:rPr>
        <w:t>Валидация</w:t>
      </w:r>
      <w:proofErr w:type="spellEnd"/>
      <w:r w:rsidRPr="003D76F1">
        <w:rPr>
          <w:sz w:val="20"/>
          <w:szCs w:val="20"/>
        </w:rPr>
        <w:t xml:space="preserve"> данных и признаков. Недоступность признаков и кредитный </w:t>
      </w:r>
      <w:proofErr w:type="spellStart"/>
      <w:r w:rsidRPr="003D76F1">
        <w:rPr>
          <w:sz w:val="20"/>
          <w:szCs w:val="20"/>
        </w:rPr>
        <w:t>скоринг</w:t>
      </w:r>
      <w:proofErr w:type="spellEnd"/>
      <w:r w:rsidRPr="003D76F1">
        <w:rPr>
          <w:sz w:val="20"/>
          <w:szCs w:val="20"/>
        </w:rPr>
        <w:t xml:space="preserve">. Проблема выбора модели. ML и проблема выбора быстрой модели. Метрики продукта. Примеры продуктовых гипотез. Этапы внедрения ML-моделей. 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53. «Создание </w:t>
      </w:r>
      <w:proofErr w:type="spellStart"/>
      <w:r w:rsidRPr="003D76F1">
        <w:rPr>
          <w:sz w:val="20"/>
          <w:szCs w:val="20"/>
        </w:rPr>
        <w:t>телеграм</w:t>
      </w:r>
      <w:proofErr w:type="spellEnd"/>
      <w:r w:rsidRPr="003D76F1">
        <w:rPr>
          <w:sz w:val="20"/>
          <w:szCs w:val="20"/>
        </w:rPr>
        <w:t>-бота с языковой моделью для классификации токсичных текстов».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20.</w:t>
      </w:r>
      <w:r w:rsidRPr="003D76F1">
        <w:rPr>
          <w:color w:val="000000"/>
          <w:sz w:val="20"/>
          <w:szCs w:val="20"/>
        </w:rPr>
        <w:t xml:space="preserve"> </w:t>
      </w:r>
      <w:r w:rsidRPr="003D76F1">
        <w:rPr>
          <w:sz w:val="20"/>
          <w:szCs w:val="20"/>
        </w:rPr>
        <w:t>Введение в обработку естественного языка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Обработка естественного языка (</w:t>
      </w:r>
      <w:proofErr w:type="spellStart"/>
      <w:r w:rsidRPr="003D76F1">
        <w:rPr>
          <w:sz w:val="20"/>
          <w:szCs w:val="20"/>
        </w:rPr>
        <w:t>Natural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Language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Processing</w:t>
      </w:r>
      <w:proofErr w:type="spellEnd"/>
      <w:r w:rsidRPr="003D76F1">
        <w:rPr>
          <w:sz w:val="20"/>
          <w:szCs w:val="20"/>
        </w:rPr>
        <w:t xml:space="preserve">, NLP). Примеры использования NLP. Данные для обучения. Основные задачи NLP.  Способы кодирования слов для подачи в модели машинного обучения: мешок слов </w:t>
      </w:r>
      <w:proofErr w:type="spellStart"/>
      <w:r w:rsidRPr="003D76F1">
        <w:rPr>
          <w:sz w:val="20"/>
          <w:szCs w:val="20"/>
        </w:rPr>
        <w:t>Bag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of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Words</w:t>
      </w:r>
      <w:proofErr w:type="spellEnd"/>
      <w:r w:rsidRPr="003D76F1">
        <w:rPr>
          <w:sz w:val="20"/>
          <w:szCs w:val="20"/>
        </w:rPr>
        <w:t xml:space="preserve">, и </w:t>
      </w:r>
      <w:proofErr w:type="spellStart"/>
      <w:r w:rsidRPr="003D76F1">
        <w:rPr>
          <w:sz w:val="20"/>
          <w:szCs w:val="20"/>
        </w:rPr>
        <w:t>Tf-Idf</w:t>
      </w:r>
      <w:proofErr w:type="spellEnd"/>
      <w:r w:rsidRPr="003D76F1">
        <w:rPr>
          <w:sz w:val="20"/>
          <w:szCs w:val="20"/>
        </w:rPr>
        <w:t xml:space="preserve">, их преимущества и недостатки. Обработка текста. Базовые операции по обработке текстов: получение признака из текста и очищение его от ненужной информации. </w:t>
      </w:r>
      <w:proofErr w:type="spellStart"/>
      <w:r w:rsidRPr="003D76F1">
        <w:rPr>
          <w:sz w:val="20"/>
          <w:szCs w:val="20"/>
        </w:rPr>
        <w:t>Стемминг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лемматизация</w:t>
      </w:r>
      <w:proofErr w:type="spellEnd"/>
      <w:r w:rsidRPr="003D76F1">
        <w:rPr>
          <w:sz w:val="20"/>
          <w:szCs w:val="20"/>
        </w:rPr>
        <w:t xml:space="preserve">. </w:t>
      </w:r>
      <w:proofErr w:type="spellStart"/>
      <w:r w:rsidRPr="003D76F1">
        <w:rPr>
          <w:sz w:val="20"/>
          <w:szCs w:val="20"/>
        </w:rPr>
        <w:t>Токенизация</w:t>
      </w:r>
      <w:proofErr w:type="spellEnd"/>
      <w:r w:rsidRPr="003D76F1">
        <w:rPr>
          <w:sz w:val="20"/>
          <w:szCs w:val="20"/>
        </w:rPr>
        <w:t xml:space="preserve">. 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proofErr w:type="spellStart"/>
      <w:r w:rsidRPr="003D76F1">
        <w:rPr>
          <w:sz w:val="20"/>
          <w:szCs w:val="20"/>
        </w:rPr>
        <w:t>Эмбеддинги</w:t>
      </w:r>
      <w:proofErr w:type="spellEnd"/>
      <w:r w:rsidRPr="003D76F1">
        <w:rPr>
          <w:sz w:val="20"/>
          <w:szCs w:val="20"/>
        </w:rPr>
        <w:t xml:space="preserve"> - способ кодирования слов для подачи в алгоритмы машинного обучения. Свойства </w:t>
      </w:r>
      <w:proofErr w:type="spellStart"/>
      <w:r w:rsidRPr="003D76F1">
        <w:rPr>
          <w:sz w:val="20"/>
          <w:szCs w:val="20"/>
        </w:rPr>
        <w:t>эмбеддингов</w:t>
      </w:r>
      <w:proofErr w:type="spellEnd"/>
      <w:r w:rsidRPr="003D76F1">
        <w:rPr>
          <w:sz w:val="20"/>
          <w:szCs w:val="20"/>
        </w:rPr>
        <w:t xml:space="preserve">. дистрибутивная семантика. Получение </w:t>
      </w:r>
      <w:proofErr w:type="spellStart"/>
      <w:r w:rsidRPr="003D76F1">
        <w:rPr>
          <w:sz w:val="20"/>
          <w:szCs w:val="20"/>
        </w:rPr>
        <w:t>эмбеддингов</w:t>
      </w:r>
      <w:proofErr w:type="spellEnd"/>
      <w:r w:rsidRPr="003D76F1">
        <w:rPr>
          <w:sz w:val="20"/>
          <w:szCs w:val="20"/>
        </w:rPr>
        <w:t xml:space="preserve">. Способы обучения </w:t>
      </w:r>
      <w:proofErr w:type="spellStart"/>
      <w:r w:rsidRPr="003D76F1">
        <w:rPr>
          <w:sz w:val="20"/>
          <w:szCs w:val="20"/>
        </w:rPr>
        <w:t>эмбеддингов</w:t>
      </w:r>
      <w:proofErr w:type="spellEnd"/>
      <w:r w:rsidRPr="003D76F1">
        <w:rPr>
          <w:sz w:val="20"/>
          <w:szCs w:val="20"/>
        </w:rPr>
        <w:t xml:space="preserve">: Word2Vec и </w:t>
      </w:r>
      <w:proofErr w:type="spellStart"/>
      <w:r w:rsidRPr="003D76F1">
        <w:rPr>
          <w:sz w:val="20"/>
          <w:szCs w:val="20"/>
        </w:rPr>
        <w:t>GloVe</w:t>
      </w:r>
      <w:proofErr w:type="spellEnd"/>
      <w:r w:rsidRPr="003D76F1">
        <w:rPr>
          <w:sz w:val="20"/>
          <w:szCs w:val="20"/>
        </w:rPr>
        <w:t xml:space="preserve">. Проверка качества </w:t>
      </w:r>
      <w:proofErr w:type="spellStart"/>
      <w:r w:rsidRPr="003D76F1">
        <w:rPr>
          <w:sz w:val="20"/>
          <w:szCs w:val="20"/>
        </w:rPr>
        <w:t>эмбеддингов</w:t>
      </w:r>
      <w:proofErr w:type="spellEnd"/>
      <w:r w:rsidRPr="003D76F1">
        <w:rPr>
          <w:sz w:val="20"/>
          <w:szCs w:val="20"/>
        </w:rPr>
        <w:t xml:space="preserve">. 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>Практическая работа 54. «</w:t>
      </w:r>
      <w:proofErr w:type="spellStart"/>
      <w:r w:rsidRPr="003D76F1">
        <w:rPr>
          <w:sz w:val="20"/>
          <w:szCs w:val="20"/>
        </w:rPr>
        <w:t>Предобученные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эмбеддинги</w:t>
      </w:r>
      <w:proofErr w:type="spellEnd"/>
      <w:r w:rsidRPr="003D76F1">
        <w:rPr>
          <w:sz w:val="20"/>
          <w:szCs w:val="20"/>
        </w:rPr>
        <w:t xml:space="preserve"> из библиотеки </w:t>
      </w:r>
      <w:proofErr w:type="spellStart"/>
      <w:r w:rsidRPr="003D76F1">
        <w:rPr>
          <w:sz w:val="20"/>
          <w:szCs w:val="20"/>
        </w:rPr>
        <w:t>gensim</w:t>
      </w:r>
      <w:proofErr w:type="spellEnd"/>
      <w:r w:rsidRPr="003D76F1">
        <w:rPr>
          <w:sz w:val="20"/>
          <w:szCs w:val="20"/>
        </w:rPr>
        <w:t xml:space="preserve"> для решения задачи перевода текста».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21.</w:t>
      </w:r>
      <w:r w:rsidRPr="003D76F1">
        <w:rPr>
          <w:color w:val="000000"/>
          <w:sz w:val="20"/>
          <w:szCs w:val="20"/>
        </w:rPr>
        <w:t xml:space="preserve"> </w:t>
      </w:r>
      <w:r w:rsidRPr="003D76F1">
        <w:rPr>
          <w:sz w:val="20"/>
          <w:szCs w:val="20"/>
        </w:rPr>
        <w:t>Классификация текста и рекуррентные нейронные сети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>Теория.</w:t>
      </w:r>
      <w:r w:rsidRPr="003D76F1">
        <w:rPr>
          <w:sz w:val="20"/>
          <w:szCs w:val="20"/>
        </w:rPr>
        <w:t xml:space="preserve"> Методы классификации текстов. Рекуррентные нейронные сети (RNN): общее устройство, применение в классификация текстов, виды. Простейший вид </w:t>
      </w:r>
      <w:proofErr w:type="spellStart"/>
      <w:r w:rsidRPr="003D76F1">
        <w:rPr>
          <w:sz w:val="20"/>
          <w:szCs w:val="20"/>
        </w:rPr>
        <w:t>Vanilla</w:t>
      </w:r>
      <w:proofErr w:type="spellEnd"/>
      <w:r w:rsidRPr="003D76F1">
        <w:rPr>
          <w:sz w:val="20"/>
          <w:szCs w:val="20"/>
        </w:rPr>
        <w:t xml:space="preserve"> RNN. Преимущества и недостатки RNN. Применение RNN для решения задач обработки текста: классификация, языковое моделирование, машинный перевод. 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>Практическая работа 55. «Бинарная классификация с помощью рекуррентной нейронной сети».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lastRenderedPageBreak/>
        <w:t>Тема 22.</w:t>
      </w:r>
      <w:r w:rsidRPr="003D76F1">
        <w:rPr>
          <w:color w:val="000000"/>
          <w:sz w:val="20"/>
          <w:szCs w:val="20"/>
        </w:rPr>
        <w:t xml:space="preserve"> Языковое моделирование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Понятие языкового моделирования. Формальная постановка задачи через перемножение условных вероятности слов для оценки вероятности текста. Метрики качества. Основная метрика качества для языкового моделирования — </w:t>
      </w:r>
      <w:proofErr w:type="spellStart"/>
      <w:r w:rsidRPr="003D76F1">
        <w:rPr>
          <w:sz w:val="20"/>
          <w:szCs w:val="20"/>
        </w:rPr>
        <w:t>перплексия</w:t>
      </w:r>
      <w:proofErr w:type="spellEnd"/>
      <w:r w:rsidRPr="003D76F1">
        <w:rPr>
          <w:sz w:val="20"/>
          <w:szCs w:val="20"/>
        </w:rPr>
        <w:t xml:space="preserve">. Формула </w:t>
      </w:r>
      <w:proofErr w:type="spellStart"/>
      <w:r w:rsidRPr="003D76F1">
        <w:rPr>
          <w:sz w:val="20"/>
          <w:szCs w:val="20"/>
        </w:rPr>
        <w:t>перплексии</w:t>
      </w:r>
      <w:proofErr w:type="spellEnd"/>
      <w:r w:rsidRPr="003D76F1">
        <w:rPr>
          <w:sz w:val="20"/>
          <w:szCs w:val="20"/>
        </w:rPr>
        <w:t>. Решение задачи языкового моделирования с помощью N-</w:t>
      </w:r>
      <w:proofErr w:type="spellStart"/>
      <w:r w:rsidRPr="003D76F1">
        <w:rPr>
          <w:sz w:val="20"/>
          <w:szCs w:val="20"/>
        </w:rPr>
        <w:t>граммной</w:t>
      </w:r>
      <w:proofErr w:type="spellEnd"/>
      <w:r w:rsidRPr="003D76F1">
        <w:rPr>
          <w:sz w:val="20"/>
          <w:szCs w:val="20"/>
        </w:rPr>
        <w:t xml:space="preserve"> языковой модели. Решение задачи языкового моделирования с помощью RNN. Методы генерации текста с помощью языковых моделей. Стратегии генерации текста: </w:t>
      </w:r>
      <w:proofErr w:type="spellStart"/>
      <w:r w:rsidRPr="003D76F1">
        <w:rPr>
          <w:sz w:val="20"/>
          <w:szCs w:val="20"/>
        </w:rPr>
        <w:t>greedy</w:t>
      </w:r>
      <w:proofErr w:type="spellEnd"/>
      <w:r w:rsidRPr="003D76F1">
        <w:rPr>
          <w:sz w:val="20"/>
          <w:szCs w:val="20"/>
        </w:rPr>
        <w:t xml:space="preserve"> и </w:t>
      </w:r>
      <w:proofErr w:type="spellStart"/>
      <w:r w:rsidRPr="003D76F1">
        <w:rPr>
          <w:sz w:val="20"/>
          <w:szCs w:val="20"/>
        </w:rPr>
        <w:t>beam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search</w:t>
      </w:r>
      <w:proofErr w:type="spellEnd"/>
      <w:r w:rsidRPr="003D76F1">
        <w:rPr>
          <w:sz w:val="20"/>
          <w:szCs w:val="20"/>
        </w:rPr>
        <w:t>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Введение в LSTM и GRU. Проблемы взрывающихся и затухающих градиентов. Решение проблем с помощью </w:t>
      </w:r>
      <w:proofErr w:type="spellStart"/>
      <w:r w:rsidRPr="003D76F1">
        <w:rPr>
          <w:sz w:val="20"/>
          <w:szCs w:val="20"/>
        </w:rPr>
        <w:t>клипинга</w:t>
      </w:r>
      <w:proofErr w:type="spellEnd"/>
      <w:r w:rsidRPr="003D76F1">
        <w:rPr>
          <w:sz w:val="20"/>
          <w:szCs w:val="20"/>
        </w:rPr>
        <w:t xml:space="preserve"> градиентов и архитектур LSTM и GRU. 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56. «Обучение </w:t>
      </w:r>
      <w:proofErr w:type="spellStart"/>
      <w:r w:rsidRPr="003D76F1">
        <w:rPr>
          <w:sz w:val="20"/>
          <w:szCs w:val="20"/>
        </w:rPr>
        <w:t>char-level</w:t>
      </w:r>
      <w:proofErr w:type="spellEnd"/>
      <w:r w:rsidRPr="003D76F1">
        <w:rPr>
          <w:sz w:val="20"/>
          <w:szCs w:val="20"/>
        </w:rPr>
        <w:t xml:space="preserve"> языковой модели </w:t>
      </w:r>
      <w:proofErr w:type="gramStart"/>
      <w:r w:rsidRPr="003D76F1">
        <w:rPr>
          <w:sz w:val="20"/>
          <w:szCs w:val="20"/>
        </w:rPr>
        <w:t>в помощью</w:t>
      </w:r>
      <w:proofErr w:type="gramEnd"/>
      <w:r w:rsidRPr="003D76F1">
        <w:rPr>
          <w:sz w:val="20"/>
          <w:szCs w:val="20"/>
        </w:rPr>
        <w:t xml:space="preserve"> RNN».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23.</w:t>
      </w:r>
      <w:r w:rsidRPr="003D76F1">
        <w:rPr>
          <w:color w:val="000000"/>
          <w:sz w:val="20"/>
          <w:szCs w:val="20"/>
        </w:rPr>
        <w:t xml:space="preserve"> </w:t>
      </w:r>
      <w:r w:rsidRPr="003D76F1">
        <w:rPr>
          <w:sz w:val="20"/>
          <w:szCs w:val="20"/>
        </w:rPr>
        <w:t>Современные архитектуры NLP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  <w:lang w:val="en-US"/>
        </w:rPr>
      </w:pPr>
      <w:r w:rsidRPr="003D76F1">
        <w:rPr>
          <w:color w:val="000000"/>
          <w:sz w:val="20"/>
          <w:szCs w:val="20"/>
          <w:u w:val="single"/>
        </w:rPr>
        <w:t>Теория.</w:t>
      </w:r>
      <w:r w:rsidRPr="003D76F1">
        <w:rPr>
          <w:sz w:val="20"/>
          <w:szCs w:val="20"/>
        </w:rPr>
        <w:t xml:space="preserve"> История развития архитектур в NLP. Современная архитектура </w:t>
      </w:r>
      <w:proofErr w:type="spellStart"/>
      <w:r w:rsidRPr="003D76F1">
        <w:rPr>
          <w:sz w:val="20"/>
          <w:szCs w:val="20"/>
        </w:rPr>
        <w:t>Transformer</w:t>
      </w:r>
      <w:proofErr w:type="spellEnd"/>
      <w:r w:rsidRPr="003D76F1">
        <w:rPr>
          <w:sz w:val="20"/>
          <w:szCs w:val="20"/>
        </w:rPr>
        <w:t xml:space="preserve">. Позиционные </w:t>
      </w:r>
      <w:proofErr w:type="spellStart"/>
      <w:r w:rsidRPr="003D76F1">
        <w:rPr>
          <w:sz w:val="20"/>
          <w:szCs w:val="20"/>
        </w:rPr>
        <w:t>эмбеддинги</w:t>
      </w:r>
      <w:proofErr w:type="spellEnd"/>
      <w:r w:rsidRPr="003D76F1">
        <w:rPr>
          <w:sz w:val="20"/>
          <w:szCs w:val="20"/>
        </w:rPr>
        <w:t xml:space="preserve"> и общая архитектура </w:t>
      </w:r>
      <w:proofErr w:type="spellStart"/>
      <w:r w:rsidRPr="003D76F1">
        <w:rPr>
          <w:sz w:val="20"/>
          <w:szCs w:val="20"/>
        </w:rPr>
        <w:t>Transformer</w:t>
      </w:r>
      <w:proofErr w:type="spellEnd"/>
      <w:r w:rsidRPr="003D76F1">
        <w:rPr>
          <w:sz w:val="20"/>
          <w:szCs w:val="20"/>
        </w:rPr>
        <w:t>. Механизм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внимания</w:t>
      </w:r>
      <w:r w:rsidRPr="003D76F1">
        <w:rPr>
          <w:sz w:val="20"/>
          <w:szCs w:val="20"/>
          <w:lang w:val="en-US"/>
        </w:rPr>
        <w:t>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Слои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и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элементы</w:t>
      </w:r>
      <w:r w:rsidRPr="003D76F1">
        <w:rPr>
          <w:sz w:val="20"/>
          <w:szCs w:val="20"/>
          <w:lang w:val="en-US"/>
        </w:rPr>
        <w:t xml:space="preserve">: multi-head attention, </w:t>
      </w:r>
      <w:proofErr w:type="spellStart"/>
      <w:r w:rsidRPr="003D76F1">
        <w:rPr>
          <w:sz w:val="20"/>
          <w:szCs w:val="20"/>
          <w:lang w:val="en-US"/>
        </w:rPr>
        <w:t>LayerNorm</w:t>
      </w:r>
      <w:proofErr w:type="spellEnd"/>
      <w:r w:rsidRPr="003D76F1">
        <w:rPr>
          <w:sz w:val="20"/>
          <w:szCs w:val="20"/>
          <w:lang w:val="en-US"/>
        </w:rPr>
        <w:t xml:space="preserve">, feed-forward </w:t>
      </w:r>
      <w:r w:rsidRPr="003D76F1">
        <w:rPr>
          <w:sz w:val="20"/>
          <w:szCs w:val="20"/>
        </w:rPr>
        <w:t>слой</w:t>
      </w:r>
      <w:r w:rsidRPr="003D76F1">
        <w:rPr>
          <w:sz w:val="20"/>
          <w:szCs w:val="20"/>
          <w:lang w:val="en-US"/>
        </w:rPr>
        <w:t xml:space="preserve">, residual connections. </w:t>
      </w:r>
      <w:r w:rsidRPr="003D76F1">
        <w:rPr>
          <w:sz w:val="20"/>
          <w:szCs w:val="20"/>
        </w:rPr>
        <w:t xml:space="preserve">Кодирование позиционной информации позиционными </w:t>
      </w:r>
      <w:proofErr w:type="spellStart"/>
      <w:r w:rsidRPr="003D76F1">
        <w:rPr>
          <w:sz w:val="20"/>
          <w:szCs w:val="20"/>
        </w:rPr>
        <w:t>эмбеддингами</w:t>
      </w:r>
      <w:proofErr w:type="spellEnd"/>
      <w:r w:rsidRPr="003D76F1">
        <w:rPr>
          <w:sz w:val="20"/>
          <w:szCs w:val="20"/>
        </w:rPr>
        <w:t>. Примеры использования архитектуры в различных областях глубокого обучения.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Subword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токенизация</w:t>
      </w:r>
      <w:proofErr w:type="spellEnd"/>
      <w:r w:rsidRPr="003D76F1">
        <w:rPr>
          <w:sz w:val="20"/>
          <w:szCs w:val="20"/>
        </w:rPr>
        <w:t xml:space="preserve">. Наивной </w:t>
      </w:r>
      <w:proofErr w:type="spellStart"/>
      <w:r w:rsidRPr="003D76F1">
        <w:rPr>
          <w:sz w:val="20"/>
          <w:szCs w:val="20"/>
        </w:rPr>
        <w:t>токенизации</w:t>
      </w:r>
      <w:proofErr w:type="spellEnd"/>
      <w:r w:rsidRPr="003D76F1">
        <w:rPr>
          <w:sz w:val="20"/>
          <w:szCs w:val="20"/>
        </w:rPr>
        <w:t xml:space="preserve"> </w:t>
      </w:r>
      <w:proofErr w:type="spellStart"/>
      <w:r w:rsidRPr="003D76F1">
        <w:rPr>
          <w:sz w:val="20"/>
          <w:szCs w:val="20"/>
        </w:rPr>
        <w:t>иее</w:t>
      </w:r>
      <w:proofErr w:type="spellEnd"/>
      <w:r w:rsidRPr="003D76F1">
        <w:rPr>
          <w:sz w:val="20"/>
          <w:szCs w:val="20"/>
        </w:rPr>
        <w:t xml:space="preserve"> проблемы.  есть несколько проблем, в том числе </w:t>
      </w:r>
      <w:proofErr w:type="spellStart"/>
      <w:r w:rsidRPr="003D76F1">
        <w:rPr>
          <w:sz w:val="20"/>
          <w:szCs w:val="20"/>
        </w:rPr>
        <w:t>out-of-</w:t>
      </w:r>
      <w:proofErr w:type="gramStart"/>
      <w:r w:rsidRPr="003D76F1">
        <w:rPr>
          <w:sz w:val="20"/>
          <w:szCs w:val="20"/>
        </w:rPr>
        <w:t>vocabulary.Современный</w:t>
      </w:r>
      <w:proofErr w:type="spellEnd"/>
      <w:proofErr w:type="gramEnd"/>
      <w:r w:rsidRPr="003D76F1">
        <w:rPr>
          <w:sz w:val="20"/>
          <w:szCs w:val="20"/>
        </w:rPr>
        <w:t xml:space="preserve"> алгоритм </w:t>
      </w:r>
      <w:proofErr w:type="spellStart"/>
      <w:r w:rsidRPr="003D76F1">
        <w:rPr>
          <w:sz w:val="20"/>
          <w:szCs w:val="20"/>
        </w:rPr>
        <w:t>токенизации</w:t>
      </w:r>
      <w:proofErr w:type="spellEnd"/>
      <w:r w:rsidRPr="003D76F1">
        <w:rPr>
          <w:sz w:val="20"/>
          <w:szCs w:val="20"/>
        </w:rPr>
        <w:t xml:space="preserve"> текста — </w:t>
      </w:r>
      <w:proofErr w:type="spellStart"/>
      <w:r w:rsidRPr="003D76F1">
        <w:rPr>
          <w:sz w:val="20"/>
          <w:szCs w:val="20"/>
        </w:rPr>
        <w:t>Byte-Pair-Encoding</w:t>
      </w:r>
      <w:proofErr w:type="spellEnd"/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57. «Решение задачи классификации с помощью модели BERT архитектура </w:t>
      </w:r>
      <w:proofErr w:type="spellStart"/>
      <w:r w:rsidRPr="003D76F1">
        <w:rPr>
          <w:sz w:val="20"/>
          <w:szCs w:val="20"/>
        </w:rPr>
        <w:t>Transformer</w:t>
      </w:r>
      <w:proofErr w:type="spellEnd"/>
      <w:r w:rsidRPr="003D76F1">
        <w:rPr>
          <w:sz w:val="20"/>
          <w:szCs w:val="20"/>
        </w:rPr>
        <w:t>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b/>
          <w:color w:val="000000"/>
          <w:sz w:val="20"/>
          <w:szCs w:val="20"/>
        </w:rPr>
        <w:t>Тема 24.</w:t>
      </w:r>
      <w:r w:rsidRPr="003D76F1">
        <w:rPr>
          <w:color w:val="000000"/>
          <w:sz w:val="20"/>
          <w:szCs w:val="20"/>
        </w:rPr>
        <w:t xml:space="preserve"> </w:t>
      </w:r>
      <w:r w:rsidRPr="003D76F1">
        <w:rPr>
          <w:sz w:val="20"/>
          <w:szCs w:val="20"/>
        </w:rPr>
        <w:t xml:space="preserve">Введение в </w:t>
      </w:r>
      <w:r w:rsidRPr="003D76F1">
        <w:rPr>
          <w:sz w:val="20"/>
          <w:szCs w:val="20"/>
          <w:lang w:val="en-US"/>
        </w:rPr>
        <w:t>Transfer</w:t>
      </w:r>
      <w:r w:rsidRPr="003D76F1">
        <w:rPr>
          <w:sz w:val="20"/>
          <w:szCs w:val="20"/>
        </w:rPr>
        <w:t xml:space="preserve"> </w:t>
      </w:r>
      <w:r w:rsidRPr="003D76F1">
        <w:rPr>
          <w:sz w:val="20"/>
          <w:szCs w:val="20"/>
          <w:lang w:val="en-US"/>
        </w:rPr>
        <w:t>Learning</w:t>
      </w:r>
      <w:r w:rsidRPr="003D76F1">
        <w:rPr>
          <w:sz w:val="20"/>
          <w:szCs w:val="20"/>
        </w:rPr>
        <w:t xml:space="preserve"> в </w:t>
      </w:r>
      <w:r w:rsidRPr="003D76F1">
        <w:rPr>
          <w:sz w:val="20"/>
          <w:szCs w:val="20"/>
          <w:lang w:val="en-US"/>
        </w:rPr>
        <w:t>NLP</w:t>
      </w:r>
      <w:r w:rsidRPr="003D76F1">
        <w:rPr>
          <w:sz w:val="20"/>
          <w:szCs w:val="20"/>
        </w:rPr>
        <w:t>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</w:rPr>
        <w:t>Теория.</w:t>
      </w:r>
      <w:r w:rsidRPr="003D76F1">
        <w:rPr>
          <w:sz w:val="20"/>
          <w:szCs w:val="20"/>
        </w:rPr>
        <w:t xml:space="preserve"> Особенности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подхода</w:t>
      </w:r>
      <w:r w:rsidRPr="003D76F1">
        <w:rPr>
          <w:sz w:val="20"/>
          <w:szCs w:val="20"/>
          <w:lang w:val="en-US"/>
        </w:rPr>
        <w:t xml:space="preserve"> Self-supervised learning. </w:t>
      </w:r>
      <w:proofErr w:type="spellStart"/>
      <w:r w:rsidRPr="003D76F1">
        <w:rPr>
          <w:sz w:val="20"/>
          <w:szCs w:val="20"/>
        </w:rPr>
        <w:t>Предобучение</w:t>
      </w:r>
      <w:proofErr w:type="spellEnd"/>
      <w:r w:rsidRPr="003D76F1">
        <w:rPr>
          <w:sz w:val="20"/>
          <w:szCs w:val="20"/>
        </w:rPr>
        <w:t xml:space="preserve"> на большом объеме “сырых” данных. </w:t>
      </w:r>
      <w:proofErr w:type="spellStart"/>
      <w:r w:rsidRPr="003D76F1">
        <w:rPr>
          <w:sz w:val="20"/>
          <w:szCs w:val="20"/>
        </w:rPr>
        <w:t>Датасет</w:t>
      </w:r>
      <w:proofErr w:type="spellEnd"/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для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оценки</w:t>
      </w:r>
      <w:r w:rsidRPr="003D76F1">
        <w:rPr>
          <w:sz w:val="20"/>
          <w:szCs w:val="20"/>
          <w:lang w:val="en-US"/>
        </w:rPr>
        <w:t xml:space="preserve"> </w:t>
      </w:r>
      <w:r w:rsidRPr="003D76F1">
        <w:rPr>
          <w:sz w:val="20"/>
          <w:szCs w:val="20"/>
        </w:rPr>
        <w:t>качества</w:t>
      </w:r>
      <w:r w:rsidRPr="003D76F1">
        <w:rPr>
          <w:sz w:val="20"/>
          <w:szCs w:val="20"/>
          <w:lang w:val="en-US"/>
        </w:rPr>
        <w:t xml:space="preserve"> GLUE. GPT. BERT </w:t>
      </w:r>
      <w:r w:rsidRPr="003D76F1">
        <w:rPr>
          <w:sz w:val="20"/>
          <w:szCs w:val="20"/>
        </w:rPr>
        <w:t>и</w:t>
      </w:r>
      <w:r w:rsidRPr="003D76F1">
        <w:rPr>
          <w:sz w:val="20"/>
          <w:szCs w:val="20"/>
          <w:lang w:val="en-US"/>
        </w:rPr>
        <w:t xml:space="preserve"> Masked Language Modeling. BART</w:t>
      </w:r>
      <w:r w:rsidRPr="003D76F1">
        <w:rPr>
          <w:sz w:val="20"/>
          <w:szCs w:val="20"/>
        </w:rPr>
        <w:t xml:space="preserve">. </w:t>
      </w:r>
      <w:proofErr w:type="spellStart"/>
      <w:r w:rsidRPr="003D76F1">
        <w:rPr>
          <w:sz w:val="20"/>
          <w:szCs w:val="20"/>
        </w:rPr>
        <w:t>Предобучение</w:t>
      </w:r>
      <w:proofErr w:type="spellEnd"/>
      <w:r w:rsidRPr="003D76F1">
        <w:rPr>
          <w:sz w:val="20"/>
          <w:szCs w:val="20"/>
        </w:rPr>
        <w:t xml:space="preserve"> Seq2seq. </w:t>
      </w:r>
      <w:proofErr w:type="spellStart"/>
      <w:r w:rsidRPr="003D76F1">
        <w:rPr>
          <w:sz w:val="20"/>
          <w:szCs w:val="20"/>
        </w:rPr>
        <w:t>Суммаризация</w:t>
      </w:r>
      <w:proofErr w:type="spellEnd"/>
      <w:r w:rsidRPr="003D76F1">
        <w:rPr>
          <w:sz w:val="20"/>
          <w:szCs w:val="20"/>
        </w:rPr>
        <w:t xml:space="preserve"> текста с помощью BART.</w:t>
      </w:r>
    </w:p>
    <w:p w:rsidR="00CA0B9F" w:rsidRPr="003D76F1" w:rsidRDefault="00C27BAC" w:rsidP="003D76F1">
      <w:pPr>
        <w:tabs>
          <w:tab w:val="left" w:pos="426"/>
          <w:tab w:val="left" w:pos="993"/>
        </w:tabs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color w:val="000000"/>
          <w:sz w:val="20"/>
          <w:szCs w:val="20"/>
          <w:u w:val="single"/>
        </w:rPr>
        <w:t xml:space="preserve">Практика. </w:t>
      </w:r>
      <w:r w:rsidRPr="003D76F1">
        <w:rPr>
          <w:sz w:val="20"/>
          <w:szCs w:val="20"/>
        </w:rPr>
        <w:t xml:space="preserve">Практическая работа 58. «Классификация </w:t>
      </w:r>
      <w:proofErr w:type="spellStart"/>
      <w:r w:rsidRPr="003D76F1">
        <w:rPr>
          <w:sz w:val="20"/>
          <w:szCs w:val="20"/>
        </w:rPr>
        <w:t>токенов</w:t>
      </w:r>
      <w:proofErr w:type="spellEnd"/>
      <w:r w:rsidRPr="003D76F1">
        <w:rPr>
          <w:sz w:val="20"/>
          <w:szCs w:val="20"/>
        </w:rPr>
        <w:t>».</w:t>
      </w:r>
    </w:p>
    <w:p w:rsidR="00CA0B9F" w:rsidRPr="003D76F1" w:rsidRDefault="00CA0B9F" w:rsidP="003D76F1">
      <w:pPr>
        <w:spacing w:line="240" w:lineRule="auto"/>
        <w:rPr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КАЛЕНДАРНЫЙ УЧЕБНЫЙ ГРАФИК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реализации дополнительной общеразвивающей программы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sz w:val="20"/>
          <w:szCs w:val="20"/>
          <w:u w:val="single"/>
        </w:rPr>
        <w:t>«Искусственный интеллект и машинное обучение»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на 202</w:t>
      </w:r>
      <w:r w:rsidRPr="003D76F1">
        <w:rPr>
          <w:b/>
          <w:sz w:val="20"/>
          <w:szCs w:val="20"/>
          <w:lang w:val="en-US"/>
        </w:rPr>
        <w:t>4</w:t>
      </w:r>
      <w:r w:rsidRPr="003D76F1">
        <w:rPr>
          <w:b/>
          <w:sz w:val="20"/>
          <w:szCs w:val="20"/>
        </w:rPr>
        <w:t>/202</w:t>
      </w:r>
      <w:r w:rsidRPr="003D76F1">
        <w:rPr>
          <w:b/>
          <w:sz w:val="20"/>
          <w:szCs w:val="20"/>
          <w:lang w:val="en-US"/>
        </w:rPr>
        <w:t>5</w:t>
      </w:r>
      <w:r w:rsidRPr="003D76F1">
        <w:rPr>
          <w:b/>
          <w:sz w:val="20"/>
          <w:szCs w:val="20"/>
        </w:rPr>
        <w:t xml:space="preserve"> уч. год</w:t>
      </w:r>
    </w:p>
    <w:p w:rsidR="00CA0B9F" w:rsidRPr="003D76F1" w:rsidRDefault="00CA0B9F" w:rsidP="003D76F1">
      <w:pPr>
        <w:spacing w:line="240" w:lineRule="auto"/>
        <w:jc w:val="center"/>
        <w:rPr>
          <w:b/>
          <w:sz w:val="20"/>
          <w:szCs w:val="20"/>
        </w:rPr>
      </w:pPr>
    </w:p>
    <w:tbl>
      <w:tblPr>
        <w:tblW w:w="0" w:type="auto"/>
        <w:tblInd w:w="-43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3"/>
        <w:gridCol w:w="1253"/>
        <w:gridCol w:w="1560"/>
        <w:gridCol w:w="1404"/>
        <w:gridCol w:w="1325"/>
        <w:gridCol w:w="1374"/>
        <w:gridCol w:w="1406"/>
      </w:tblGrid>
      <w:tr w:rsidR="00CA0B9F" w:rsidRPr="003D76F1">
        <w:trPr>
          <w:trHeight w:val="831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Год обучения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Дата начала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Дата окончания занятий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учебных недель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учебных дней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учебных часов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Режим </w:t>
            </w: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занятий</w:t>
            </w:r>
          </w:p>
        </w:tc>
      </w:tr>
      <w:tr w:rsidR="00CA0B9F" w:rsidRPr="003D76F1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 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01 сентября 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25</w:t>
            </w: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мая</w:t>
            </w: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2024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36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72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 раза в неделю по 2 академических часа</w:t>
            </w:r>
          </w:p>
        </w:tc>
      </w:tr>
    </w:tbl>
    <w:p w:rsidR="00CA0B9F" w:rsidRPr="003D76F1" w:rsidRDefault="00CA0B9F" w:rsidP="003D76F1">
      <w:pPr>
        <w:shd w:val="clear" w:color="auto" w:fill="FFFFFF"/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:rsidR="00CA0B9F" w:rsidRPr="003D76F1" w:rsidRDefault="00CA0B9F" w:rsidP="003D76F1">
      <w:pPr>
        <w:spacing w:line="240" w:lineRule="auto"/>
        <w:rPr>
          <w:b/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Календарно-тематическое планирование, Вариант 1 (основной уровень)</w:t>
      </w:r>
    </w:p>
    <w:tbl>
      <w:tblPr>
        <w:tblW w:w="96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540"/>
        <w:gridCol w:w="3883"/>
        <w:gridCol w:w="1111"/>
        <w:gridCol w:w="709"/>
        <w:gridCol w:w="851"/>
        <w:gridCol w:w="1559"/>
      </w:tblGrid>
      <w:tr w:rsidR="00CA0B9F" w:rsidRPr="003D76F1">
        <w:tc>
          <w:tcPr>
            <w:tcW w:w="965" w:type="dxa"/>
            <w:vMerge w:val="restart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Сроки</w:t>
            </w:r>
          </w:p>
        </w:tc>
        <w:tc>
          <w:tcPr>
            <w:tcW w:w="540" w:type="dxa"/>
            <w:vMerge w:val="restart"/>
            <w:textDirection w:val="btL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№ занятия</w:t>
            </w:r>
          </w:p>
        </w:tc>
        <w:tc>
          <w:tcPr>
            <w:tcW w:w="3883" w:type="dxa"/>
            <w:vMerge w:val="restart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Тема занятия</w:t>
            </w:r>
          </w:p>
        </w:tc>
        <w:tc>
          <w:tcPr>
            <w:tcW w:w="1111" w:type="dxa"/>
            <w:vMerge w:val="restart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Форма занятия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Форма контроля</w:t>
            </w:r>
          </w:p>
        </w:tc>
      </w:tr>
      <w:tr w:rsidR="00CA0B9F" w:rsidRPr="003D76F1">
        <w:trPr>
          <w:cantSplit/>
          <w:trHeight w:val="1134"/>
        </w:trPr>
        <w:tc>
          <w:tcPr>
            <w:tcW w:w="965" w:type="dxa"/>
            <w:vMerge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Теория</w:t>
            </w:r>
          </w:p>
        </w:tc>
        <w:tc>
          <w:tcPr>
            <w:tcW w:w="851" w:type="dxa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Практика</w:t>
            </w:r>
          </w:p>
        </w:tc>
        <w:tc>
          <w:tcPr>
            <w:tcW w:w="1559" w:type="dxa"/>
            <w:vMerge/>
            <w:textDirection w:val="btLr"/>
          </w:tcPr>
          <w:p w:rsidR="00CA0B9F" w:rsidRPr="003D76F1" w:rsidRDefault="00CA0B9F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rPr>
          <w:cantSplit/>
          <w:trHeight w:val="195"/>
        </w:trPr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lastRenderedPageBreak/>
              <w:t xml:space="preserve">Модуль 1. Введение в технологию искусственного интеллекта и основы программирования на </w:t>
            </w:r>
            <w:proofErr w:type="spellStart"/>
            <w:r w:rsidRPr="003D76F1">
              <w:rPr>
                <w:b/>
                <w:sz w:val="20"/>
                <w:szCs w:val="20"/>
              </w:rPr>
              <w:t>Python</w:t>
            </w:r>
            <w:proofErr w:type="spellEnd"/>
            <w:r w:rsidRPr="003D76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bookmarkStart w:id="9" w:name="_Hlk140586381"/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Знакомство с технологией 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Знакомство с профессиями в 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  <w:bookmarkEnd w:id="9"/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. Среда разработки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Jupyter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Lab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. Дистрибутив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Anaconda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Переменные. Организация диалога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Организация диалога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Основные синтаксические единицы и конструкции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Линейный алгоритм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Условный алгоритм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Каскадный условный оператор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  <w:tcBorders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883" w:type="dxa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both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111" w:type="dxa"/>
            <w:tcBorders>
              <w:left w:val="none" w:sz="4" w:space="0" w:color="000000"/>
              <w:bottom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4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14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  <w:tcBorders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one" w:sz="4" w:space="0" w:color="000000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883" w:type="dxa"/>
            <w:tcBorders>
              <w:left w:val="none" w:sz="4" w:space="0" w:color="000000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both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111" w:type="dxa"/>
            <w:tcBorders>
              <w:left w:val="none" w:sz="4" w:space="0" w:color="000000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color w:val="000000"/>
                <w:spacing w:val="3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  <w:tcBorders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34" w:type="dxa"/>
            <w:gridSpan w:val="3"/>
            <w:tcBorders>
              <w:left w:val="none" w:sz="4" w:space="0" w:color="000000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 xml:space="preserve">Модуль 2. Создание алгоритмов искусственного интеллекта на </w:t>
            </w:r>
            <w:proofErr w:type="spellStart"/>
            <w:r w:rsidRPr="003D76F1">
              <w:rPr>
                <w:b/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1560" w:type="dxa"/>
            <w:gridSpan w:val="2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Строки и циклы. Тип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string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операции над строками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Строки и циклы. Цикл с параметром и условием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Списки, функции, файлы. Типы данных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list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dict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 Операции со списками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 Операции с файлами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 Пользовательские функции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 Возвращение логических констант в зависимости от условия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 Обновление функции преобразования строки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Основы объектно-ориентированного программирования. Классы и объекты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Конструкторы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Методы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Перегрузка операторов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Создание класса Нейрон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Векторы и матрицы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Вычисление координат векторов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Нахождение угла между векторами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Нахождение вектора, удовлетворяющего условию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 xml:space="preserve">Вычисление произведения матриц 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Вычисление разницы матриц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Теория вероятности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Задачи по теории вероятности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Математическая статистика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Задачи по теории вероятности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для обработки числовых массивов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Обработка одномерных массивов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Обработка двумерных массивов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Пользовательская функция для обработки одномерных массивов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линейная алгебра. 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линейная алгебра. Задача линейной регрессии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Матричное произведение, транспонирование, вычисление обратной матрицы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Библиотеки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Pandas, </w:t>
            </w:r>
            <w:proofErr w:type="spellStart"/>
            <w:r w:rsidRPr="003D76F1">
              <w:rPr>
                <w:color w:val="000000"/>
                <w:sz w:val="20"/>
                <w:szCs w:val="20"/>
                <w:lang w:val="en-US"/>
              </w:rPr>
              <w:t>Mapltlolib</w:t>
            </w:r>
            <w:proofErr w:type="spellEnd"/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и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  <w:lang w:val="en-US"/>
              </w:rPr>
              <w:t>Seaborn</w:t>
            </w:r>
            <w:proofErr w:type="spellEnd"/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3D76F1">
              <w:rPr>
                <w:color w:val="000000"/>
                <w:sz w:val="20"/>
                <w:szCs w:val="20"/>
              </w:rPr>
              <w:t>Анализ данных о пассажирах Титаника (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Titanik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Анализ данных о пассажирах Титаника (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Titanik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Визуализация данных о пассажирах Титаника (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Titanik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12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54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Модуль 3. Машинное обучение как методология искусственного интеллекта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Введение в машинное обучение (МО). Регрессия и классификация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Регрессия и классификация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color w:val="000000"/>
                <w:sz w:val="20"/>
                <w:szCs w:val="20"/>
              </w:rPr>
              <w:t>Пайплайн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машинного обучения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Построение модели МО методом ближайших соседей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Измерение качества модели МО с помощью кросс-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валидации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Построение модели МО методом ближайших соседей и измерение её качества с помощью кросс-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валидации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Метрики машинного обучения: в задаче регрессии, в задаче классификации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Реализация класса линейной регрессии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Функции математического анализа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Функции математического анализа: число Эйлера, экспонента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Функции математического анализа: логарифм, свойства функций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Производная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Вычисление производной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Градиентная оптимизация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tabs>
                <w:tab w:val="left" w:pos="1110"/>
              </w:tabs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Алгоритм градиентного спуска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Алгоритмы регрессии в задачах МО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Логистическая регрессия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Решающие деревья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Композиции алгоритмов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color w:val="000000"/>
                <w:sz w:val="20"/>
                <w:szCs w:val="20"/>
              </w:rPr>
              <w:t>Пайплайн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выбора модели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34" w:type="dxa"/>
            <w:gridSpan w:val="3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6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34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34" w:type="dxa"/>
            <w:gridSpan w:val="3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Модуль 4. Нейронные сети и компьютерное зрение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нейронные сети.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Нейросеть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для задачи классификации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Построение нейронных сетей. Введение в библиотеку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Обучение нейронных сетей в библиотеке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Регуляризация в нейронных сетях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Построение конвейера обучения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нейросетей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с использованием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Технология компьютерного зрения.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Свёрточные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нейронные сети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Работа с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датасетами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изображений в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, построение класса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сверточной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нейросети</w:t>
            </w:r>
            <w:proofErr w:type="spellEnd"/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Посторенние архитектуры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сверточных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нейронных сетей. 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>Transfer</w:t>
            </w:r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color w:val="000000"/>
                <w:sz w:val="20"/>
                <w:szCs w:val="20"/>
              </w:rPr>
              <w:t>Дообучение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нейросети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для классификации картинок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2"/>
              </w:num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83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Классификация изображений на практике</w:t>
            </w:r>
          </w:p>
        </w:tc>
        <w:tc>
          <w:tcPr>
            <w:tcW w:w="111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3D76F1">
              <w:rPr>
                <w:b/>
                <w:bCs/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5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15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  <w:lang w:val="en-US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499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  <w:lang w:val="en-US"/>
              </w:rPr>
            </w:pPr>
            <w:r w:rsidRPr="003D76F1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A0B9F" w:rsidRPr="003D76F1" w:rsidRDefault="00CA0B9F" w:rsidP="003D76F1">
      <w:pPr>
        <w:pStyle w:val="aff4"/>
        <w:spacing w:line="240" w:lineRule="auto"/>
        <w:ind w:firstLine="540"/>
        <w:jc w:val="center"/>
        <w:rPr>
          <w:sz w:val="20"/>
          <w:szCs w:val="20"/>
          <w:lang w:val="en-US"/>
        </w:rPr>
      </w:pPr>
    </w:p>
    <w:p w:rsidR="00CA0B9F" w:rsidRPr="003D76F1" w:rsidRDefault="00CA0B9F" w:rsidP="003D76F1">
      <w:pPr>
        <w:pStyle w:val="aff4"/>
        <w:spacing w:line="240" w:lineRule="auto"/>
        <w:ind w:firstLine="540"/>
        <w:jc w:val="center"/>
        <w:rPr>
          <w:sz w:val="20"/>
          <w:szCs w:val="20"/>
          <w:lang w:val="en-US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Календарно-тематическое планирование, Вариант 2 (продвинутый уровень)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540"/>
        <w:gridCol w:w="4050"/>
        <w:gridCol w:w="1108"/>
        <w:gridCol w:w="709"/>
        <w:gridCol w:w="851"/>
        <w:gridCol w:w="1559"/>
      </w:tblGrid>
      <w:tr w:rsidR="00CA0B9F" w:rsidRPr="003D76F1">
        <w:tc>
          <w:tcPr>
            <w:tcW w:w="965" w:type="dxa"/>
            <w:vMerge w:val="restart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Сроки</w:t>
            </w:r>
          </w:p>
        </w:tc>
        <w:tc>
          <w:tcPr>
            <w:tcW w:w="540" w:type="dxa"/>
            <w:vMerge w:val="restart"/>
            <w:textDirection w:val="btL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№ занятия</w:t>
            </w:r>
          </w:p>
        </w:tc>
        <w:tc>
          <w:tcPr>
            <w:tcW w:w="4050" w:type="dxa"/>
            <w:vMerge w:val="restart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Тема занятия</w:t>
            </w:r>
          </w:p>
        </w:tc>
        <w:tc>
          <w:tcPr>
            <w:tcW w:w="1108" w:type="dxa"/>
            <w:vMerge w:val="restart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Форма занятия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Форма контроля</w:t>
            </w:r>
          </w:p>
        </w:tc>
      </w:tr>
      <w:tr w:rsidR="00CA0B9F" w:rsidRPr="003D76F1">
        <w:trPr>
          <w:cantSplit/>
          <w:trHeight w:val="1134"/>
        </w:trPr>
        <w:tc>
          <w:tcPr>
            <w:tcW w:w="965" w:type="dxa"/>
            <w:vMerge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Теория</w:t>
            </w:r>
          </w:p>
        </w:tc>
        <w:tc>
          <w:tcPr>
            <w:tcW w:w="851" w:type="dxa"/>
            <w:textDirection w:val="btLr"/>
            <w:vAlign w:val="center"/>
          </w:tcPr>
          <w:p w:rsidR="00CA0B9F" w:rsidRPr="003D76F1" w:rsidRDefault="00C27BAC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Практика</w:t>
            </w:r>
          </w:p>
        </w:tc>
        <w:tc>
          <w:tcPr>
            <w:tcW w:w="1559" w:type="dxa"/>
            <w:vMerge/>
            <w:textDirection w:val="btLr"/>
          </w:tcPr>
          <w:p w:rsidR="00CA0B9F" w:rsidRPr="003D76F1" w:rsidRDefault="00CA0B9F" w:rsidP="003D76F1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rPr>
          <w:cantSplit/>
          <w:trHeight w:val="195"/>
        </w:trPr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 xml:space="preserve">Модуль 1. Введение в технологию искусственного интеллекта и основы программирования на </w:t>
            </w:r>
            <w:proofErr w:type="spellStart"/>
            <w:r w:rsidRPr="003D76F1">
              <w:rPr>
                <w:b/>
                <w:sz w:val="20"/>
                <w:szCs w:val="20"/>
              </w:rPr>
              <w:t>Python</w:t>
            </w:r>
            <w:proofErr w:type="spellEnd"/>
            <w:r w:rsidRPr="003D76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Знакомство с технологией 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Знакомство с профессиями в 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. Среда разработки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Jupyter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Lab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. Дистрибутив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Anaconda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Организация диалога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Основные синтаксические единицы и конструкции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Линейный и условный алгоритмы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язык программирования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Python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Каскадный условный оператор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  <w:tcBorders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4050" w:type="dxa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both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none" w:sz="4" w:space="0" w:color="000000"/>
              <w:bottom w:val="single" w:sz="4" w:space="0" w:color="auto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4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10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  <w:tcBorders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one" w:sz="4" w:space="0" w:color="000000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4050" w:type="dxa"/>
            <w:tcBorders>
              <w:left w:val="none" w:sz="4" w:space="0" w:color="000000"/>
              <w:right w:val="none" w:sz="4" w:space="0" w:color="000000"/>
            </w:tcBorders>
          </w:tcPr>
          <w:p w:rsidR="00CA0B9F" w:rsidRPr="003D76F1" w:rsidRDefault="00CA0B9F" w:rsidP="003D76F1">
            <w:pPr>
              <w:spacing w:line="240" w:lineRule="auto"/>
              <w:jc w:val="both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108" w:type="dxa"/>
            <w:tcBorders>
              <w:left w:val="none" w:sz="4" w:space="0" w:color="000000"/>
            </w:tcBorders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3D76F1">
              <w:rPr>
                <w:color w:val="000000"/>
                <w:spacing w:val="3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 xml:space="preserve">Модуль 2. Создание алгоритмов искусственного интеллекта на </w:t>
            </w:r>
            <w:proofErr w:type="spellStart"/>
            <w:r w:rsidRPr="003D76F1">
              <w:rPr>
                <w:b/>
                <w:sz w:val="20"/>
                <w:szCs w:val="20"/>
              </w:rPr>
              <w:t>Python</w:t>
            </w:r>
            <w:proofErr w:type="spellEnd"/>
          </w:p>
        </w:tc>
        <w:tc>
          <w:tcPr>
            <w:tcW w:w="1560" w:type="dxa"/>
            <w:gridSpan w:val="2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Строки и циклы. Тип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string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операции над строками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Строки и циклы. Цикл с параметром и условием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Списки, функции. Типы данных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list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dict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функции. Операции со списками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функции, файлы.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Пользовательские функции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Возвращение логических констант в зависимости от условия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Списки, функции. Обработка файлов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Основы объектно-ориентированного программирования. Классы и объекты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Конструкторы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Методы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Перегрузка операторов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ООП. Создание класса Нейрон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Векторы и матрицы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Вычисление координат векторов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Нахождение угла между векторами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Нахождение вектора, удовлетворяющего условию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 xml:space="preserve">Вычисление произведения матриц 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</w:t>
            </w:r>
            <w:r w:rsidRPr="003D76F1">
              <w:rPr>
                <w:sz w:val="20"/>
                <w:szCs w:val="20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Вычисление разницы матриц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Теория вероятности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Математическая статистика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искусственного интеллекта. Задачи по теории вероятности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для обработки числовых массивов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Обработка одномерных массивов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Обработка двумерных массивов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 Пользовательская функция для обработки одномерных массивов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линейная алгебра. 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Библиотека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Numpy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и линейная алгебра. Задача линейной регрессии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Матричное произведение, транспонирование, вычисление обратной матрицы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Библиотеки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Pandas, </w:t>
            </w:r>
            <w:proofErr w:type="spellStart"/>
            <w:r w:rsidRPr="003D76F1">
              <w:rPr>
                <w:color w:val="000000"/>
                <w:sz w:val="20"/>
                <w:szCs w:val="20"/>
                <w:lang w:val="en-US"/>
              </w:rPr>
              <w:t>Mapltlolib</w:t>
            </w:r>
            <w:proofErr w:type="spellEnd"/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D76F1">
              <w:rPr>
                <w:color w:val="000000"/>
                <w:sz w:val="20"/>
                <w:szCs w:val="20"/>
              </w:rPr>
              <w:t>и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  <w:lang w:val="en-US"/>
              </w:rPr>
              <w:t>Seaborn</w:t>
            </w:r>
            <w:proofErr w:type="spellEnd"/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3D76F1">
              <w:rPr>
                <w:color w:val="000000"/>
                <w:sz w:val="20"/>
                <w:szCs w:val="20"/>
              </w:rPr>
              <w:t>Анализ данных о пассажирах Титаника (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Titanik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Визуализация данных о пассажирах Титаника (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датасет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Titanik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12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48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Модуль 3. Машинное обучение как методология искусственного обучения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Введение в машинное обучение (МО). Регрессия и классификация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color w:val="000000"/>
                <w:sz w:val="20"/>
                <w:szCs w:val="20"/>
              </w:rPr>
              <w:t>Пайплайн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машинного обучения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Построение модели МО методом ближайших соседей и измерение её качества с помощью кросс-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валидации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Метрики машинного обучения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Реализация класса линейной регрессии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Математические основы машинного обучения. Функции математического анализа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Алгоритмы регрессии в задачах МО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Логистическая регрессия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Решающие деревья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Композиции алгоритмов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color w:val="000000"/>
                <w:sz w:val="20"/>
                <w:szCs w:val="20"/>
              </w:rPr>
              <w:t>Пайплайн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выбора модели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8" w:type="dxa"/>
            <w:gridSpan w:val="3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5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17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8" w:type="dxa"/>
            <w:gridSpan w:val="3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b/>
                <w:sz w:val="20"/>
                <w:szCs w:val="20"/>
              </w:rPr>
              <w:t>Модуль 4. Нейронные сети и компьютерное зрение</w:t>
            </w:r>
          </w:p>
        </w:tc>
        <w:tc>
          <w:tcPr>
            <w:tcW w:w="709" w:type="dxa"/>
          </w:tcPr>
          <w:p w:rsidR="00CA0B9F" w:rsidRPr="003D76F1" w:rsidRDefault="00CA0B9F" w:rsidP="003D76F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нейросети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Построение нейронных сетей. Введение в библиотеку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Обучение нейронных сетей в библиотеке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PyTorch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Технология компьютерного зрения.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Свёрточные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нейронные сети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3D76F1">
              <w:rPr>
                <w:color w:val="000000"/>
                <w:sz w:val="20"/>
                <w:szCs w:val="20"/>
              </w:rPr>
              <w:t>Архитектуры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CNN </w:t>
            </w:r>
            <w:r w:rsidRPr="003D76F1">
              <w:rPr>
                <w:color w:val="000000"/>
                <w:sz w:val="20"/>
                <w:szCs w:val="20"/>
              </w:rPr>
              <w:t>и</w:t>
            </w:r>
            <w:r w:rsidRPr="003D76F1">
              <w:rPr>
                <w:color w:val="000000"/>
                <w:sz w:val="20"/>
                <w:szCs w:val="20"/>
                <w:lang w:val="en-US"/>
              </w:rPr>
              <w:t xml:space="preserve"> Transfer Learning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Классификация изображений на практике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3D76F1">
              <w:rPr>
                <w:b/>
                <w:bCs/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2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10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  <w:lang w:val="en-US"/>
              </w:rPr>
            </w:pPr>
            <w:r w:rsidRPr="003D76F1">
              <w:rPr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b/>
                <w:sz w:val="20"/>
                <w:szCs w:val="20"/>
                <w:highlight w:val="yellow"/>
              </w:rPr>
            </w:pPr>
            <w:r w:rsidRPr="003D76F1">
              <w:rPr>
                <w:b/>
                <w:sz w:val="20"/>
                <w:szCs w:val="20"/>
              </w:rPr>
              <w:t>Модуль 5. Продвинутые алгоритмы машинного обучения</w:t>
            </w:r>
            <w:r w:rsidRPr="003D76F1">
              <w:rPr>
                <w:b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Логистическая регрессия для задач классификации текста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Логистическая регрессия для задач классификации текста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Алгоритм SVM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Градиентный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бустинг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Градиентный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бустинг</w:t>
            </w:r>
            <w:proofErr w:type="spellEnd"/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Задачи компьютерного зрения и их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нейросетевые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решения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Задачи компьютерного зрения и их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нейросетевые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решения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Внедрение моделей машинного обучения в продукт 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Внедрение моделей машинного обучения в продукт 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обработку естественного языка.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Эмбеддинги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слов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Введение в обработку естественного языка.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Эмбеддинги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слов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Классификация текстов с помощью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эмбеддингов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слов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 xml:space="preserve">Классификация текстов с помощью </w:t>
            </w:r>
            <w:proofErr w:type="spellStart"/>
            <w:r w:rsidRPr="003D76F1">
              <w:rPr>
                <w:color w:val="000000"/>
                <w:sz w:val="20"/>
                <w:szCs w:val="20"/>
              </w:rPr>
              <w:t>эмбеддингов</w:t>
            </w:r>
            <w:proofErr w:type="spellEnd"/>
            <w:r w:rsidRPr="003D76F1">
              <w:rPr>
                <w:color w:val="000000"/>
                <w:sz w:val="20"/>
                <w:szCs w:val="20"/>
              </w:rPr>
              <w:t xml:space="preserve"> слов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color w:val="000000"/>
                <w:sz w:val="20"/>
                <w:szCs w:val="20"/>
              </w:rPr>
              <w:t>Языковое моделирование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Языковое моделирование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Языковое моделирование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Современные архитектуры NLP. </w:t>
            </w:r>
            <w:proofErr w:type="spellStart"/>
            <w:r w:rsidRPr="003D76F1">
              <w:rPr>
                <w:sz w:val="20"/>
                <w:szCs w:val="20"/>
              </w:rPr>
              <w:t>Transformer</w:t>
            </w:r>
            <w:proofErr w:type="spellEnd"/>
            <w:r w:rsidRPr="003D76F1">
              <w:rPr>
                <w:sz w:val="20"/>
                <w:szCs w:val="20"/>
              </w:rPr>
              <w:t>, BERT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Учебное занятие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Тест, опрос</w:t>
            </w:r>
          </w:p>
        </w:tc>
      </w:tr>
      <w:tr w:rsidR="00CA0B9F" w:rsidRPr="003D76F1">
        <w:tc>
          <w:tcPr>
            <w:tcW w:w="965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CA0B9F" w:rsidRPr="003D76F1" w:rsidRDefault="00CA0B9F" w:rsidP="003D76F1">
            <w:pPr>
              <w:numPr>
                <w:ilvl w:val="0"/>
                <w:numId w:val="10"/>
              </w:num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D76F1">
              <w:rPr>
                <w:sz w:val="20"/>
                <w:szCs w:val="20"/>
              </w:rPr>
              <w:t>Transfer</w:t>
            </w:r>
            <w:proofErr w:type="spellEnd"/>
            <w:r w:rsidRPr="003D76F1">
              <w:rPr>
                <w:sz w:val="20"/>
                <w:szCs w:val="20"/>
              </w:rPr>
              <w:t xml:space="preserve"> </w:t>
            </w:r>
            <w:proofErr w:type="spellStart"/>
            <w:r w:rsidRPr="003D76F1">
              <w:rPr>
                <w:sz w:val="20"/>
                <w:szCs w:val="20"/>
              </w:rPr>
              <w:t>Learning</w:t>
            </w:r>
            <w:proofErr w:type="spellEnd"/>
            <w:r w:rsidRPr="003D76F1">
              <w:rPr>
                <w:sz w:val="20"/>
                <w:szCs w:val="20"/>
              </w:rPr>
              <w:t xml:space="preserve"> в NLP</w:t>
            </w:r>
          </w:p>
        </w:tc>
        <w:tc>
          <w:tcPr>
            <w:tcW w:w="110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  <w:lang w:val="en-US"/>
              </w:rPr>
            </w:pPr>
            <w:r w:rsidRPr="003D76F1">
              <w:rPr>
                <w:b/>
                <w:bCs/>
                <w:sz w:val="20"/>
                <w:szCs w:val="20"/>
              </w:rPr>
              <w:t>Всего часов:</w:t>
            </w:r>
          </w:p>
        </w:tc>
        <w:tc>
          <w:tcPr>
            <w:tcW w:w="709" w:type="dxa"/>
          </w:tcPr>
          <w:p w:rsidR="00CA0B9F" w:rsidRPr="003D76F1" w:rsidRDefault="00C27BAC" w:rsidP="003D76F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9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D76F1">
              <w:rPr>
                <w:sz w:val="20"/>
                <w:szCs w:val="20"/>
              </w:rPr>
              <w:fldChar w:fldCharType="begin"/>
            </w:r>
            <w:r w:rsidRPr="003D76F1">
              <w:rPr>
                <w:sz w:val="20"/>
                <w:szCs w:val="20"/>
              </w:rPr>
              <w:instrText xml:space="preserve"> =SUM(ABOVE) </w:instrText>
            </w:r>
            <w:r w:rsidRPr="003D76F1">
              <w:rPr>
                <w:sz w:val="20"/>
                <w:szCs w:val="20"/>
              </w:rPr>
              <w:fldChar w:fldCharType="separate"/>
            </w:r>
            <w:r w:rsidRPr="003D76F1">
              <w:rPr>
                <w:sz w:val="20"/>
                <w:szCs w:val="20"/>
              </w:rPr>
              <w:t>27</w:t>
            </w:r>
            <w:r w:rsidRPr="003D76F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3D76F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A0B9F" w:rsidRPr="003D76F1">
        <w:tc>
          <w:tcPr>
            <w:tcW w:w="6663" w:type="dxa"/>
            <w:gridSpan w:val="4"/>
          </w:tcPr>
          <w:p w:rsidR="00CA0B9F" w:rsidRPr="003D76F1" w:rsidRDefault="00C27BAC" w:rsidP="003D76F1">
            <w:pPr>
              <w:spacing w:line="240" w:lineRule="auto"/>
              <w:jc w:val="right"/>
              <w:rPr>
                <w:sz w:val="20"/>
                <w:szCs w:val="20"/>
                <w:lang w:val="en-US"/>
              </w:rPr>
            </w:pPr>
            <w:r w:rsidRPr="003D76F1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560" w:type="dxa"/>
            <w:gridSpan w:val="2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sz w:val="20"/>
          <w:szCs w:val="20"/>
        </w:rPr>
      </w:pPr>
    </w:p>
    <w:p w:rsidR="00CA0B9F" w:rsidRPr="003D76F1" w:rsidRDefault="00CA0B9F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sz w:val="20"/>
          <w:szCs w:val="20"/>
        </w:rPr>
      </w:pP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 xml:space="preserve">Способы определения результативности и формы подведения итогов реализации программы 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b/>
          <w:bCs/>
          <w:sz w:val="20"/>
          <w:szCs w:val="20"/>
          <w:lang w:eastAsia="en-US"/>
        </w:rPr>
      </w:pPr>
      <w:r w:rsidRPr="003D76F1">
        <w:rPr>
          <w:sz w:val="20"/>
          <w:szCs w:val="20"/>
          <w:lang w:eastAsia="en-US"/>
        </w:rPr>
        <w:t>Программой предусматриваются следующие виды контроля: предварительный (водный), текущий, промежуточный, итоговый.</w:t>
      </w:r>
    </w:p>
    <w:p w:rsidR="00CA0B9F" w:rsidRPr="003D76F1" w:rsidRDefault="00C27BAC" w:rsidP="003D76F1">
      <w:pPr>
        <w:tabs>
          <w:tab w:val="left" w:pos="5451"/>
        </w:tabs>
        <w:spacing w:line="240" w:lineRule="auto"/>
        <w:ind w:firstLine="709"/>
        <w:jc w:val="both"/>
        <w:rPr>
          <w:sz w:val="20"/>
          <w:szCs w:val="20"/>
          <w:lang w:eastAsia="en-US"/>
        </w:rPr>
      </w:pPr>
      <w:r w:rsidRPr="003D76F1">
        <w:rPr>
          <w:b/>
          <w:bCs/>
          <w:sz w:val="20"/>
          <w:szCs w:val="20"/>
          <w:lang w:eastAsia="en-US"/>
        </w:rPr>
        <w:t xml:space="preserve">Предварительный контроль </w:t>
      </w:r>
      <w:r w:rsidRPr="003D76F1">
        <w:rPr>
          <w:sz w:val="20"/>
          <w:szCs w:val="20"/>
          <w:lang w:eastAsia="en-US"/>
        </w:rPr>
        <w:t xml:space="preserve">проводится на первых занятиях с целью выявления образовательного и творческого уровня обучающихся, их способностей. Может быть организован в форме собеседования или тестирования. </w:t>
      </w:r>
    </w:p>
    <w:p w:rsidR="00CA0B9F" w:rsidRPr="003D76F1" w:rsidRDefault="00C27BAC" w:rsidP="003D76F1">
      <w:pPr>
        <w:tabs>
          <w:tab w:val="left" w:pos="5451"/>
        </w:tabs>
        <w:spacing w:line="240" w:lineRule="auto"/>
        <w:ind w:firstLine="709"/>
        <w:jc w:val="both"/>
        <w:rPr>
          <w:sz w:val="20"/>
          <w:szCs w:val="20"/>
          <w:lang w:eastAsia="en-US"/>
        </w:rPr>
      </w:pPr>
      <w:r w:rsidRPr="003D76F1">
        <w:rPr>
          <w:b/>
          <w:bCs/>
          <w:sz w:val="20"/>
          <w:szCs w:val="20"/>
          <w:lang w:eastAsia="en-US"/>
        </w:rPr>
        <w:t xml:space="preserve">Текущий контроль </w:t>
      </w:r>
      <w:r w:rsidRPr="003D76F1">
        <w:rPr>
          <w:sz w:val="20"/>
          <w:szCs w:val="20"/>
          <w:lang w:eastAsia="en-US"/>
        </w:rPr>
        <w:t>осуществляется для обеспечения оперативной обратной связи между преподавателем и обучающимся, а также корректировки методов, средств и форм обучения в процессе освоения обучающимися модулей, разделов и тем программы. Текущий контроль проводится в ходе работы с обучающимися, при проведении аудиторных занятий, а также при оценивании самостоятельной работы. Может проводиться в форме тестирования, опроса, выполнения практической работы.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sz w:val="20"/>
          <w:szCs w:val="20"/>
          <w:lang w:eastAsia="en-US"/>
        </w:rPr>
      </w:pPr>
      <w:r w:rsidRPr="003D76F1">
        <w:rPr>
          <w:b/>
          <w:bCs/>
          <w:sz w:val="20"/>
          <w:szCs w:val="20"/>
          <w:lang w:eastAsia="en-US"/>
        </w:rPr>
        <w:t>Промежуточная аттестация</w:t>
      </w:r>
      <w:r w:rsidRPr="003D76F1">
        <w:rPr>
          <w:sz w:val="20"/>
          <w:szCs w:val="20"/>
          <w:lang w:eastAsia="en-US"/>
        </w:rPr>
        <w:t xml:space="preserve"> осуществляется для обеспечения оценки качества освоения обучающимися структурных компонентов программы: модуля, раздела и является систематическим мероприятием в образовательном процессе.  Данная форма контроля направлена на выявление знаний, умений и навыков учащихся и определяет степень их усвояемости учебного материала. Промежуточная аттестация может проводиться как на отдельных занятиях, так и в результате использования накопительной системы оценивания по результатам текущего контроля освоения программы. Формы промежуточной аттестации; тестирование, опрос, выполнения контрольной или практической работы. </w:t>
      </w:r>
    </w:p>
    <w:p w:rsidR="00CA0B9F" w:rsidRPr="003D76F1" w:rsidRDefault="00C27BAC" w:rsidP="003D76F1">
      <w:pPr>
        <w:tabs>
          <w:tab w:val="left" w:pos="5451"/>
        </w:tabs>
        <w:spacing w:line="240" w:lineRule="auto"/>
        <w:ind w:firstLine="709"/>
        <w:jc w:val="both"/>
        <w:rPr>
          <w:sz w:val="20"/>
          <w:szCs w:val="20"/>
          <w:lang w:eastAsia="en-US"/>
        </w:rPr>
      </w:pPr>
      <w:r w:rsidRPr="003D76F1">
        <w:rPr>
          <w:b/>
          <w:bCs/>
          <w:sz w:val="20"/>
          <w:szCs w:val="20"/>
          <w:lang w:eastAsia="en-US"/>
        </w:rPr>
        <w:t>Итоговая аттестация</w:t>
      </w:r>
      <w:r w:rsidRPr="003D76F1">
        <w:rPr>
          <w:sz w:val="20"/>
          <w:szCs w:val="20"/>
          <w:lang w:eastAsia="en-US"/>
        </w:rPr>
        <w:t xml:space="preserve"> осуществляется в конце учебного года или при завершении обучения по программе, с целью проверки знаний, умений и навыков по общеобразовательной общеразвивающей программе. В соответствии с результатами итоговой аттестации определяется, насколько достигнуты результаты программы каждым учащимся, полнота выполнения программы. Формы итоговой аттестации; итоговое тестирование, выполнения итоговой работы, защита индивидуального или группового проекта в виде публичного выступления с демонстрация проектной работы.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Критерии оценки знаний, умений и навыков при освоении программы приведены в таблице1.</w:t>
      </w:r>
    </w:p>
    <w:p w:rsidR="00CA0B9F" w:rsidRPr="003D76F1" w:rsidRDefault="00C27BAC" w:rsidP="003D76F1">
      <w:pPr>
        <w:pStyle w:val="af3"/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bCs/>
          <w:sz w:val="20"/>
          <w:szCs w:val="20"/>
        </w:rPr>
        <w:t xml:space="preserve">Таблица 1. Критерии оценивания </w:t>
      </w:r>
      <w:r w:rsidRPr="003D76F1">
        <w:rPr>
          <w:sz w:val="20"/>
          <w:szCs w:val="20"/>
        </w:rPr>
        <w:t>результативности образовательной деятельности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480"/>
        <w:gridCol w:w="720"/>
      </w:tblGrid>
      <w:tr w:rsidR="00CA0B9F" w:rsidRPr="003D76F1">
        <w:tc>
          <w:tcPr>
            <w:tcW w:w="226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76F1">
              <w:rPr>
                <w:b/>
                <w:bCs/>
                <w:sz w:val="20"/>
                <w:szCs w:val="20"/>
              </w:rPr>
              <w:t>Уровень теоретических знаний</w:t>
            </w:r>
          </w:p>
        </w:tc>
        <w:tc>
          <w:tcPr>
            <w:tcW w:w="6480" w:type="dxa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76F1">
              <w:rPr>
                <w:b/>
                <w:bCs/>
                <w:sz w:val="20"/>
                <w:szCs w:val="20"/>
              </w:rPr>
              <w:t>Знания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0B9F" w:rsidRPr="003D76F1">
        <w:trPr>
          <w:trHeight w:val="485"/>
        </w:trPr>
        <w:tc>
          <w:tcPr>
            <w:tcW w:w="2268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Низкий</w:t>
            </w:r>
          </w:p>
        </w:tc>
        <w:tc>
          <w:tcPr>
            <w:tcW w:w="6480" w:type="dxa"/>
            <w:vAlign w:val="center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На итоговом тестировании обучающийся показывает недостаточное знание теоретического материала. Обучающийся владеет некоторыми конкретными знаниями. Знания воспроизводит дословно и буквально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Н</w:t>
            </w:r>
          </w:p>
        </w:tc>
      </w:tr>
      <w:tr w:rsidR="00CA0B9F" w:rsidRPr="003D76F1">
        <w:tc>
          <w:tcPr>
            <w:tcW w:w="2268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Средний </w:t>
            </w:r>
          </w:p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80" w:type="dxa"/>
            <w:vAlign w:val="center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На итоговом тестировании обучающийся показывает хорошее знание теоретического материала. Запас знаний обучающегося близкий к </w:t>
            </w:r>
            <w:r w:rsidRPr="003D76F1">
              <w:rPr>
                <w:sz w:val="20"/>
                <w:szCs w:val="20"/>
              </w:rPr>
              <w:lastRenderedPageBreak/>
              <w:t>содержанию образовательной программы. Неполное владение понятия терминами, законами, теорией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С</w:t>
            </w:r>
          </w:p>
        </w:tc>
      </w:tr>
      <w:tr w:rsidR="00CA0B9F" w:rsidRPr="003D76F1">
        <w:trPr>
          <w:trHeight w:val="505"/>
        </w:trPr>
        <w:tc>
          <w:tcPr>
            <w:tcW w:w="2268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Высокий </w:t>
            </w:r>
          </w:p>
        </w:tc>
        <w:tc>
          <w:tcPr>
            <w:tcW w:w="6480" w:type="dxa"/>
            <w:vAlign w:val="center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На итоговом тестировании обучающийся показывает отличное знание теоретического материала. Информацию воспринимает, понимает, умеет переформулировать своими словами. Владеет экспертным уровнем знаний, способен передавать необходимые знания сверстникам.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</w:t>
            </w:r>
          </w:p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0B9F" w:rsidRPr="003D76F1">
        <w:tc>
          <w:tcPr>
            <w:tcW w:w="226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76F1">
              <w:rPr>
                <w:b/>
                <w:bCs/>
                <w:sz w:val="20"/>
                <w:szCs w:val="20"/>
              </w:rPr>
              <w:t>Уровень практических умений и навыков</w:t>
            </w:r>
          </w:p>
        </w:tc>
        <w:tc>
          <w:tcPr>
            <w:tcW w:w="6480" w:type="dxa"/>
            <w:vAlign w:val="center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76F1">
              <w:rPr>
                <w:b/>
                <w:bCs/>
                <w:sz w:val="20"/>
                <w:szCs w:val="20"/>
              </w:rPr>
              <w:t>Специальные умения, навыки.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A0B9F" w:rsidRPr="003D76F1">
        <w:tc>
          <w:tcPr>
            <w:tcW w:w="226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Низкий </w:t>
            </w:r>
          </w:p>
        </w:tc>
        <w:tc>
          <w:tcPr>
            <w:tcW w:w="648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 практической деятельности обучающийся допускает серьезные ошибки, слабо владеет умениями и навыками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Н</w:t>
            </w:r>
          </w:p>
        </w:tc>
      </w:tr>
      <w:tr w:rsidR="00CA0B9F" w:rsidRPr="003D76F1">
        <w:tc>
          <w:tcPr>
            <w:tcW w:w="226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 xml:space="preserve">Средний </w:t>
            </w:r>
          </w:p>
        </w:tc>
        <w:tc>
          <w:tcPr>
            <w:tcW w:w="648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Обучающийся владеет специальными навыками на репродуктивно-подражательном уровне. Практическое применение знаний воплощается в продукт, требующий незначительной доработки.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С</w:t>
            </w:r>
          </w:p>
        </w:tc>
      </w:tr>
      <w:tr w:rsidR="00CA0B9F" w:rsidRPr="003D76F1">
        <w:tc>
          <w:tcPr>
            <w:tcW w:w="2268" w:type="dxa"/>
          </w:tcPr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Высокий</w:t>
            </w:r>
          </w:p>
        </w:tc>
        <w:tc>
          <w:tcPr>
            <w:tcW w:w="6480" w:type="dxa"/>
          </w:tcPr>
          <w:p w:rsidR="00CA0B9F" w:rsidRPr="003D76F1" w:rsidRDefault="00C27BAC" w:rsidP="003D76F1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Обучающийся способен применить умения и навыки для решения нестандартных заданий или заданий повышенной сложности. Владеет экспертным уровнем, способен передавать необходимые навыки сверстникам.</w:t>
            </w:r>
          </w:p>
        </w:tc>
        <w:tc>
          <w:tcPr>
            <w:tcW w:w="720" w:type="dxa"/>
          </w:tcPr>
          <w:p w:rsidR="00CA0B9F" w:rsidRPr="003D76F1" w:rsidRDefault="00CA0B9F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CA0B9F" w:rsidRPr="003D76F1" w:rsidRDefault="00C27BAC" w:rsidP="003D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D76F1">
              <w:rPr>
                <w:sz w:val="20"/>
                <w:szCs w:val="20"/>
              </w:rPr>
              <w:t>В</w:t>
            </w:r>
          </w:p>
        </w:tc>
      </w:tr>
    </w:tbl>
    <w:p w:rsidR="00CA0B9F" w:rsidRPr="003D76F1" w:rsidRDefault="00CA0B9F" w:rsidP="003D76F1">
      <w:pPr>
        <w:pStyle w:val="af3"/>
        <w:spacing w:line="240" w:lineRule="auto"/>
        <w:ind w:left="0" w:firstLine="709"/>
        <w:jc w:val="both"/>
        <w:rPr>
          <w:bCs/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Материально-техническое обеспечение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Занятия проходят в кабинете информатики образовательного учреждения.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Оборудование компьютерного класса: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рабочие места по количеству обучающихся, оснащенные персональными компьютерами или ноутбуками;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рабочее место преподавателя, оснащенное персональным компьютером или ноутбуком;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магнитно-маркерная доска;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комплект учебно-методической документации: рабочая программа, раздаточный материал, задания, цифровые компоненты учебно-методических комплексов (презентации, видеоролики).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Технические средства обучения: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демонстрационный комплекс: интерактивная доска (или экран), </w:t>
      </w:r>
      <w:proofErr w:type="spellStart"/>
      <w:r w:rsidRPr="003D76F1">
        <w:rPr>
          <w:sz w:val="20"/>
          <w:szCs w:val="20"/>
        </w:rPr>
        <w:t>мультимедиапроектор</w:t>
      </w:r>
      <w:proofErr w:type="spellEnd"/>
      <w:r w:rsidRPr="003D76F1">
        <w:rPr>
          <w:sz w:val="20"/>
          <w:szCs w:val="20"/>
        </w:rPr>
        <w:t>, персональный компьютер или ноутбук;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локальная сеть и доступ к сети Интернет.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Кабинет для занятий соответствует требованиям </w:t>
      </w:r>
      <w:proofErr w:type="spellStart"/>
      <w:r w:rsidRPr="003D76F1">
        <w:rPr>
          <w:sz w:val="20"/>
          <w:szCs w:val="20"/>
        </w:rPr>
        <w:t>СанПин</w:t>
      </w:r>
      <w:proofErr w:type="spellEnd"/>
      <w:r w:rsidRPr="003D76F1">
        <w:rPr>
          <w:sz w:val="20"/>
          <w:szCs w:val="20"/>
        </w:rPr>
        <w:t xml:space="preserve"> 2.4. 3648-20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CA0B9F" w:rsidRPr="003D76F1" w:rsidRDefault="00CA0B9F" w:rsidP="003D76F1">
      <w:pPr>
        <w:spacing w:line="240" w:lineRule="auto"/>
        <w:jc w:val="center"/>
        <w:rPr>
          <w:b/>
          <w:sz w:val="20"/>
          <w:szCs w:val="20"/>
        </w:rPr>
      </w:pP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Методическое обеспечение программы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bCs/>
          <w:sz w:val="20"/>
          <w:szCs w:val="20"/>
        </w:rPr>
      </w:pPr>
      <w:r w:rsidRPr="003D76F1">
        <w:rPr>
          <w:b/>
          <w:bCs/>
          <w:sz w:val="20"/>
          <w:szCs w:val="20"/>
        </w:rPr>
        <w:t>Организация образовательной деятельности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Образовательный процесс осуществляется в очной форме. При обучении используются различные формы, методы и технологии.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Роль учителя состоит в кратком по времени объяснении нового материала и постановке задачи для практического задания, а затем консультировании учащихся в процессе его выполнения. Практические задания выполняются на компьютере. Учащиеся могут самостоятельно тренировать навыки программирования, выполняя </w:t>
      </w:r>
      <w:r w:rsidRPr="003D76F1">
        <w:rPr>
          <w:sz w:val="20"/>
          <w:szCs w:val="20"/>
        </w:rPr>
        <w:lastRenderedPageBreak/>
        <w:t xml:space="preserve">задания, размещённые в курсе по искусственному интеллекту и машинному обучению в рамках проекта «ИИ Старт» на платформе </w:t>
      </w:r>
      <w:proofErr w:type="spellStart"/>
      <w:r w:rsidRPr="003D76F1">
        <w:rPr>
          <w:sz w:val="20"/>
          <w:szCs w:val="20"/>
          <w:lang w:val="en-US"/>
        </w:rPr>
        <w:t>Stepjk</w:t>
      </w:r>
      <w:proofErr w:type="spellEnd"/>
      <w:r w:rsidRPr="003D76F1">
        <w:rPr>
          <w:sz w:val="20"/>
          <w:szCs w:val="20"/>
        </w:rPr>
        <w:t>.</w:t>
      </w:r>
      <w:r w:rsidRPr="003D76F1">
        <w:rPr>
          <w:sz w:val="20"/>
          <w:szCs w:val="20"/>
          <w:lang w:val="en-US"/>
        </w:rPr>
        <w:t>org</w:t>
      </w:r>
      <w:r w:rsidRPr="003D76F1">
        <w:rPr>
          <w:sz w:val="20"/>
          <w:szCs w:val="20"/>
        </w:rPr>
        <w:t xml:space="preserve"> </w:t>
      </w:r>
      <w:hyperlink r:id="rId8" w:tooltip="https://stepik.org/course/125587" w:history="1">
        <w:r w:rsidRPr="003D76F1">
          <w:rPr>
            <w:rStyle w:val="afe"/>
            <w:sz w:val="20"/>
            <w:szCs w:val="20"/>
          </w:rPr>
          <w:t>https://stepik.org/course/125587</w:t>
        </w:r>
      </w:hyperlink>
      <w:r w:rsidRPr="003D76F1">
        <w:rPr>
          <w:sz w:val="20"/>
          <w:szCs w:val="20"/>
        </w:rPr>
        <w:t xml:space="preserve">. Проверка программных кодов осуществляется автоматически.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Планируются следующие этапы организации занятия: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постановка учебного задания</w:t>
      </w:r>
      <w:r w:rsidRPr="003D76F1">
        <w:rPr>
          <w:sz w:val="20"/>
          <w:szCs w:val="20"/>
        </w:rPr>
        <w:t>. Компоненты учебного задания: характеристика задания (планируемый результат выполнения); мотивационная часть; содержание: условия, вопрос; инструкция по выполнению; время выполнения; образец или описание ответа; критерии оценки; методический комментарий.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деятельность обучающихся по его выполнению</w:t>
      </w:r>
      <w:r w:rsidRPr="003D76F1">
        <w:rPr>
          <w:sz w:val="20"/>
          <w:szCs w:val="20"/>
        </w:rPr>
        <w:t>. Задания могут выполняться как индивидуально, так и в группах.  Парная или групповая работа позволяет каждому учащемуся развивать коммуникативные компетенции и осваивать нормы работы в коллективе. Необходимо помнить, что присвоение знаний (переход их в сознание) осуществляется только при условии наличия внешней речи (психологический механизм, обеспечивающий присвоение знаний, т.е. приращение сознания: вопрос - мысль - внутренняя речь - внешняя речь). Поэтому рекомендуется организовывать деятельность обучающихся через обсуждение ключевых вопросов содержания урока, в том числе с использованием зрительных опор.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контроль процесса и степени выполнения.</w:t>
      </w:r>
      <w:r w:rsidRPr="003D76F1">
        <w:rPr>
          <w:sz w:val="20"/>
          <w:szCs w:val="20"/>
        </w:rPr>
        <w:t xml:space="preserve"> Подведение итогов каждого этапа занятия обучающимися, наличие обратной связи на каждом этапе. То есть выполнение каждого учебного задания подвергается контролю учителя с целью обеспечения текущей коррекции процесса учения каждого обучающегося. подведение итога деятельности. Качественная положительная оценка деятельности обучающихся способствует формированию положительной учебной мотивации.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рефлексия.</w:t>
      </w:r>
      <w:r w:rsidRPr="003D76F1">
        <w:rPr>
          <w:sz w:val="20"/>
          <w:szCs w:val="20"/>
        </w:rPr>
        <w:t xml:space="preserve"> Использование системы самоконтроля и взаимоконтроля как средств рефлексии и формирования ответственности за результаты своей деятельности.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самостоятельная работа</w:t>
      </w:r>
      <w:r w:rsidRPr="003D76F1">
        <w:rPr>
          <w:sz w:val="20"/>
          <w:szCs w:val="20"/>
        </w:rPr>
        <w:t>. Наличие блоков самостоятельного получения знаний обучающимися в процессе учебно-познавательной деятельности с различными источниками информации, среди которых ведущее место принадлежит ресурсам сети Интернет.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Каждое очное занятие строится с учетом индивидуальных возрастных, психологических и физиологических особенностей обучающихся и </w:t>
      </w:r>
      <w:proofErr w:type="spellStart"/>
      <w:r w:rsidRPr="003D76F1">
        <w:rPr>
          <w:sz w:val="20"/>
          <w:szCs w:val="20"/>
        </w:rPr>
        <w:t>компетентностного</w:t>
      </w:r>
      <w:proofErr w:type="spellEnd"/>
      <w:r w:rsidRPr="003D76F1">
        <w:rPr>
          <w:sz w:val="20"/>
          <w:szCs w:val="20"/>
        </w:rPr>
        <w:t xml:space="preserve"> подхода, что определяет систему требований к занятиям: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 xml:space="preserve">Целеполагание. </w:t>
      </w:r>
      <w:r w:rsidRPr="003D76F1">
        <w:rPr>
          <w:sz w:val="20"/>
          <w:szCs w:val="20"/>
        </w:rPr>
        <w:t xml:space="preserve">Перед обучающимися ставятся конкретные, достижимые, понятные, диагностируемые цели. По возможности, целеполагание осуществляется совместно с обучающимися исходя из сформулированной проблемы. Обучающиеся должны знать, какие конкретно знания и умения они освоят в процессе деятельности на занятии; они должны знать и план достижения поставленных задач.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 xml:space="preserve">Мотивация. </w:t>
      </w:r>
      <w:r w:rsidRPr="003D76F1">
        <w:rPr>
          <w:sz w:val="20"/>
          <w:szCs w:val="20"/>
        </w:rPr>
        <w:t xml:space="preserve">Учитель формирует интерес к процессу учебной деятельности и к достижению конечного результата. Эффективными мотивами являются решение актуальной проблемы, практическая направленность содержания.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 xml:space="preserve">Отбор содержания. </w:t>
      </w:r>
      <w:r w:rsidRPr="003D76F1">
        <w:rPr>
          <w:sz w:val="20"/>
          <w:szCs w:val="20"/>
        </w:rPr>
        <w:t xml:space="preserve">Для каждого занятия должны быть качественно отработаны планируемые результаты, определенные программой, и только эти знания подвергаются контролю. Вся остальная информация носит вспомогательный характер и не должна создавать перегрузок и контролироваться. При подборе учебно-дидактических материалов и выборе приемов организации образовательной деятельности необходимо учитывать, что максимально эффективно усваивается информация, которая: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является актуальной для обучающихся, согласуется с текущими, осознаваемыми потребностями и интересами;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соответствует уровняю знаний и навыков учащихся;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проводится через разные каналы восприятия (визуальная, графическая, текстовая);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является базовой для принятия решения, то есть требует разработки заданий по практическому использованию информации;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транслируется другому человеку в процессе вербального общения.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i/>
          <w:iCs/>
          <w:sz w:val="20"/>
          <w:szCs w:val="20"/>
        </w:rPr>
        <w:t>Практическая значимость знаний и способов деятельности</w:t>
      </w:r>
      <w:r w:rsidRPr="003D76F1">
        <w:rPr>
          <w:sz w:val="20"/>
          <w:szCs w:val="20"/>
        </w:rPr>
        <w:t xml:space="preserve">. Учитель показывает обучающимся возможности применения осваиваемых знаний и умений в их практической деятельности. 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bCs/>
          <w:sz w:val="20"/>
          <w:szCs w:val="20"/>
        </w:rPr>
      </w:pPr>
      <w:r w:rsidRPr="003D76F1">
        <w:rPr>
          <w:b/>
          <w:bCs/>
          <w:sz w:val="20"/>
          <w:szCs w:val="20"/>
        </w:rPr>
        <w:t>Методы образовательной деятельности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Приоритет в работе педагога отдается приемам опосредованного педагогического воздействия, на первый план выдвигаются диалогические методы общения, совместный поиск истины, развитие через создание воспитывающих ситуаций, разнообразную творческую деятельность и взаимодействие. В образовательном процессе по данной программе используются методы обучения, направленные на решение образовательно-воспитательных задач: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lastRenderedPageBreak/>
        <w:t>объяснительно-иллюстративный;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метод проблемного изложения (постановка проблемы и решение её самостоятельно или группой);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проектно-исследовательский;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наглядный: демонстрация плакатов, схем, таблиц, диаграмм, проектов;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использование технических средств;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просмотр видео;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практический: практические задания;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анализ и решение проблемных ситуаций;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метод проверки, оценки знаний и навыков, позволяющий оценить усвоение материала и внести корректировки.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Выбор методов обучения осуществляется исходя из анализа уровня готовности учащихся к освоению содержания модуля, степени сложности материала, типа учебного занятия. На выбор методов обучения значительно влияет персональный состав группы, индивидуальные особенности, возможности и запросы обучающихся.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/>
          <w:iCs/>
          <w:sz w:val="20"/>
          <w:szCs w:val="20"/>
        </w:rPr>
      </w:pPr>
      <w:r w:rsidRPr="003D76F1">
        <w:rPr>
          <w:b/>
          <w:iCs/>
          <w:sz w:val="20"/>
          <w:szCs w:val="20"/>
        </w:rPr>
        <w:t>Формы проведения занятий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iCs/>
          <w:sz w:val="20"/>
          <w:szCs w:val="20"/>
        </w:rPr>
      </w:pPr>
      <w:r w:rsidRPr="003D76F1">
        <w:rPr>
          <w:bCs/>
          <w:iCs/>
          <w:sz w:val="20"/>
          <w:szCs w:val="20"/>
        </w:rPr>
        <w:t>Основная организационная форма обучения в дополнительном образовании – учебное занятие. Кроме учебного занятия в дополнительном образовании используется большое разнообразие форм обучения: экскурсия, занятие-игра, семинар, тренинг и других. Подбор форм организации учебного занятия зависит от направленности дополнительной общеобразовательной общеразвивающей программы, специфики занятий, от преобладания на занятии того или иного вида деятельности.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iCs/>
          <w:sz w:val="20"/>
          <w:szCs w:val="20"/>
        </w:rPr>
      </w:pPr>
      <w:r w:rsidRPr="003D76F1">
        <w:rPr>
          <w:bCs/>
          <w:iCs/>
          <w:sz w:val="20"/>
          <w:szCs w:val="20"/>
        </w:rPr>
        <w:t xml:space="preserve">Индивидуальная форма обучения подразумевает взаимодействие учителя с одним учеником (репетиторство, </w:t>
      </w:r>
      <w:proofErr w:type="spellStart"/>
      <w:r w:rsidRPr="003D76F1">
        <w:rPr>
          <w:bCs/>
          <w:iCs/>
          <w:sz w:val="20"/>
          <w:szCs w:val="20"/>
        </w:rPr>
        <w:t>тьютерство</w:t>
      </w:r>
      <w:proofErr w:type="spellEnd"/>
      <w:r w:rsidRPr="003D76F1">
        <w:rPr>
          <w:bCs/>
          <w:iCs/>
          <w:sz w:val="20"/>
          <w:szCs w:val="20"/>
        </w:rPr>
        <w:t>, консультации и т. п.). В коллективно-групповых формах обучения школьники работают в группах, создаваемых на различных основах.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iCs/>
          <w:sz w:val="20"/>
          <w:szCs w:val="20"/>
        </w:rPr>
      </w:pPr>
      <w:r w:rsidRPr="003D76F1">
        <w:rPr>
          <w:bCs/>
          <w:iCs/>
          <w:sz w:val="20"/>
          <w:szCs w:val="20"/>
        </w:rPr>
        <w:t>Фронтальное обучение предполагает работу педагога сразу со всей группой в едином темпе и с общими задачами. Коллективно-групповая форма обучения отличается от фронтальной тем, что обучающиеся класса рассматриваются как целостный коллектив или группа, которые имеют своих лидеров и особенности взаимодействия.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bCs/>
          <w:iCs/>
          <w:sz w:val="20"/>
          <w:szCs w:val="20"/>
        </w:rPr>
      </w:pPr>
      <w:r w:rsidRPr="003D76F1">
        <w:rPr>
          <w:bCs/>
          <w:iCs/>
          <w:sz w:val="20"/>
          <w:szCs w:val="20"/>
        </w:rPr>
        <w:t>При реализации программы используются следующие формы занятий: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индивидуальная работа;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творческие задания;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практическая работа;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дискуссия;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изучение и закрепление нового материала на интерактивной лекции (лекция-беседа, лекция-дискуссия, лекция с разбором конкретных ситуаций, лекция с заранее запланированными ошибками, лекция пресс-конференция, мини-лекция);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эвристическая беседа; 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просмотр и обсуждение учебных </w:t>
      </w:r>
      <w:proofErr w:type="spellStart"/>
      <w:r w:rsidRPr="003D76F1">
        <w:rPr>
          <w:sz w:val="20"/>
          <w:szCs w:val="20"/>
        </w:rPr>
        <w:t>видероликов</w:t>
      </w:r>
      <w:proofErr w:type="spellEnd"/>
      <w:r w:rsidRPr="003D76F1">
        <w:rPr>
          <w:sz w:val="20"/>
          <w:szCs w:val="20"/>
        </w:rPr>
        <w:t>;</w:t>
      </w:r>
    </w:p>
    <w:p w:rsidR="00CA0B9F" w:rsidRPr="003D76F1" w:rsidRDefault="00C27BAC" w:rsidP="003D76F1">
      <w:pPr>
        <w:pStyle w:val="af1"/>
        <w:numPr>
          <w:ilvl w:val="0"/>
          <w:numId w:val="5"/>
        </w:numPr>
        <w:spacing w:before="0" w:beforeAutospacing="0" w:after="0" w:afterAutospacing="0"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обсуждение и разрешение проблем («мозговой штурм», ПОПС- формула=</w:t>
      </w:r>
      <w:proofErr w:type="spellStart"/>
      <w:r w:rsidRPr="003D76F1">
        <w:rPr>
          <w:sz w:val="20"/>
          <w:szCs w:val="20"/>
        </w:rPr>
        <w:t>Позиция+Обоснование+Пример+Следствие</w:t>
      </w:r>
      <w:proofErr w:type="spellEnd"/>
      <w:r w:rsidRPr="003D76F1">
        <w:rPr>
          <w:sz w:val="20"/>
          <w:szCs w:val="20"/>
        </w:rPr>
        <w:t>, «дерево решений»).</w:t>
      </w:r>
    </w:p>
    <w:p w:rsidR="00CA0B9F" w:rsidRPr="003D76F1" w:rsidRDefault="00C27BAC" w:rsidP="003D76F1">
      <w:pPr>
        <w:pStyle w:val="af1"/>
        <w:spacing w:before="0" w:beforeAutospacing="0" w:after="0" w:afterAutospacing="0"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Предусмотрена дистанционная форма проведения занятий при помощи платформы </w:t>
      </w:r>
      <w:proofErr w:type="spellStart"/>
      <w:r w:rsidRPr="003D76F1">
        <w:rPr>
          <w:sz w:val="20"/>
          <w:szCs w:val="20"/>
          <w:lang w:val="en-US"/>
        </w:rPr>
        <w:t>Stepik</w:t>
      </w:r>
      <w:proofErr w:type="spellEnd"/>
      <w:r w:rsidRPr="003D76F1">
        <w:rPr>
          <w:sz w:val="20"/>
          <w:szCs w:val="20"/>
        </w:rPr>
        <w:t>. Дистанционное взаимодействие позволяет проводить консультации учащегося при самостоятельной работе дома. Система сетевого взаимодействия позволяет обеспечить возможность непрерывного обучения в том числе, для часто болеющих детей или всех детей в период сезонных карантинов и температурных ограничениях посещения занятий.</w:t>
      </w:r>
    </w:p>
    <w:p w:rsidR="00CA0B9F" w:rsidRPr="003D76F1" w:rsidRDefault="00C27BAC" w:rsidP="003D76F1">
      <w:pPr>
        <w:spacing w:line="240" w:lineRule="auto"/>
        <w:ind w:firstLine="708"/>
        <w:jc w:val="both"/>
        <w:rPr>
          <w:b/>
          <w:bCs/>
          <w:sz w:val="20"/>
          <w:szCs w:val="20"/>
        </w:rPr>
      </w:pPr>
      <w:r w:rsidRPr="003D76F1">
        <w:rPr>
          <w:b/>
          <w:bCs/>
          <w:sz w:val="20"/>
          <w:szCs w:val="20"/>
        </w:rPr>
        <w:t xml:space="preserve">Кадровое обеспечение 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Реализация программы обеспечивается педагогическими кадрами, имеющими среднее профессиональное образование или высшее образование, соответствующее направленности дополнительной общеобразовательной программы. </w:t>
      </w:r>
    </w:p>
    <w:p w:rsidR="00CA0B9F" w:rsidRPr="003D76F1" w:rsidRDefault="00C27BAC" w:rsidP="003D76F1">
      <w:pPr>
        <w:spacing w:line="240" w:lineRule="auto"/>
        <w:ind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При отсутствии педагогического образования – дополнительное профессиональное педагогическое образование; дополнительная профессиональная программа может быть освоена после трудоустройства. Рекомендуется обучение по дополнительным профессиональным программам по профилю педагогической деятельности не реже чем один раз в три года.</w:t>
      </w:r>
    </w:p>
    <w:p w:rsidR="00CA0B9F" w:rsidRPr="003D76F1" w:rsidRDefault="00C27BAC" w:rsidP="003D76F1">
      <w:pPr>
        <w:spacing w:line="240" w:lineRule="auto"/>
        <w:ind w:firstLine="708"/>
        <w:jc w:val="both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lastRenderedPageBreak/>
        <w:t>Информационное обеспечение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Список рекомендуемой литературы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Болотова</w:t>
      </w:r>
      <w:proofErr w:type="spellEnd"/>
      <w:r w:rsidRPr="003D76F1">
        <w:rPr>
          <w:bCs/>
          <w:sz w:val="20"/>
          <w:szCs w:val="20"/>
        </w:rPr>
        <w:t xml:space="preserve">, Л. С. Системы искусственного интеллекта: модели и технологии, основанные на </w:t>
      </w:r>
      <w:proofErr w:type="gramStart"/>
      <w:r w:rsidRPr="003D76F1">
        <w:rPr>
          <w:bCs/>
          <w:sz w:val="20"/>
          <w:szCs w:val="20"/>
        </w:rPr>
        <w:t>знаниях :</w:t>
      </w:r>
      <w:proofErr w:type="gramEnd"/>
      <w:r w:rsidRPr="003D76F1">
        <w:rPr>
          <w:bCs/>
          <w:sz w:val="20"/>
          <w:szCs w:val="20"/>
        </w:rPr>
        <w:t xml:space="preserve"> учебник / Л. С. </w:t>
      </w:r>
      <w:proofErr w:type="spellStart"/>
      <w:r w:rsidRPr="003D76F1">
        <w:rPr>
          <w:bCs/>
          <w:sz w:val="20"/>
          <w:szCs w:val="20"/>
        </w:rPr>
        <w:t>Болотова</w:t>
      </w:r>
      <w:proofErr w:type="spellEnd"/>
      <w:r w:rsidRPr="003D76F1">
        <w:rPr>
          <w:bCs/>
          <w:sz w:val="20"/>
          <w:szCs w:val="20"/>
        </w:rPr>
        <w:t xml:space="preserve">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Финансы и статистика, 2023. - 664 с. - ISBN 978-5-00184-097-8.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https://znanium.com/catalog/product/2051330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Боровская</w:t>
      </w:r>
      <w:proofErr w:type="spellEnd"/>
      <w:r w:rsidRPr="003D76F1">
        <w:rPr>
          <w:bCs/>
          <w:sz w:val="20"/>
          <w:szCs w:val="20"/>
        </w:rPr>
        <w:t xml:space="preserve">, Е. В. Основы искусственного </w:t>
      </w:r>
      <w:proofErr w:type="gramStart"/>
      <w:r w:rsidRPr="003D76F1">
        <w:rPr>
          <w:bCs/>
          <w:sz w:val="20"/>
          <w:szCs w:val="20"/>
        </w:rPr>
        <w:t>интеллекта :</w:t>
      </w:r>
      <w:proofErr w:type="gramEnd"/>
      <w:r w:rsidRPr="003D76F1">
        <w:rPr>
          <w:bCs/>
          <w:sz w:val="20"/>
          <w:szCs w:val="20"/>
        </w:rPr>
        <w:t xml:space="preserve"> учебное пособие / Е. В. </w:t>
      </w:r>
      <w:proofErr w:type="spellStart"/>
      <w:r w:rsidRPr="003D76F1">
        <w:rPr>
          <w:bCs/>
          <w:sz w:val="20"/>
          <w:szCs w:val="20"/>
        </w:rPr>
        <w:t>Боровская</w:t>
      </w:r>
      <w:proofErr w:type="spellEnd"/>
      <w:r w:rsidRPr="003D76F1">
        <w:rPr>
          <w:bCs/>
          <w:sz w:val="20"/>
          <w:szCs w:val="20"/>
        </w:rPr>
        <w:t xml:space="preserve">, Н. А. Давыдова. - 4-е изд.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Лаборатория знаний, 2020. - 130 с. - (Педагогическое образование). - ISBN 978-5-00101-908-4.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https://znanium.com/catalog/product/1201358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Бастиан</w:t>
      </w:r>
      <w:proofErr w:type="spellEnd"/>
      <w:r w:rsidRPr="003D76F1">
        <w:rPr>
          <w:bCs/>
          <w:sz w:val="20"/>
          <w:szCs w:val="20"/>
        </w:rPr>
        <w:t xml:space="preserve"> Ш. Крупномасштабное машинное обучение вместе с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- ДМК </w:t>
      </w:r>
      <w:proofErr w:type="spellStart"/>
      <w:r w:rsidRPr="003D76F1">
        <w:rPr>
          <w:bCs/>
          <w:sz w:val="20"/>
          <w:szCs w:val="20"/>
        </w:rPr>
        <w:t>Пpecc</w:t>
      </w:r>
      <w:proofErr w:type="spellEnd"/>
      <w:r w:rsidRPr="003D76F1">
        <w:rPr>
          <w:bCs/>
          <w:sz w:val="20"/>
          <w:szCs w:val="20"/>
        </w:rPr>
        <w:t>, 2017 г.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Возможности искусственного интеллекта в совершенствовании информационного образовательного пространства регионов </w:t>
      </w:r>
      <w:proofErr w:type="gramStart"/>
      <w:r w:rsidRPr="003D76F1">
        <w:rPr>
          <w:bCs/>
          <w:sz w:val="20"/>
          <w:szCs w:val="20"/>
        </w:rPr>
        <w:t>России :</w:t>
      </w:r>
      <w:proofErr w:type="gramEnd"/>
      <w:r w:rsidRPr="003D76F1">
        <w:rPr>
          <w:bCs/>
          <w:sz w:val="20"/>
          <w:szCs w:val="20"/>
        </w:rPr>
        <w:t xml:space="preserve"> монография / Е. А. </w:t>
      </w:r>
      <w:proofErr w:type="spellStart"/>
      <w:r w:rsidRPr="003D76F1">
        <w:rPr>
          <w:bCs/>
          <w:sz w:val="20"/>
          <w:szCs w:val="20"/>
        </w:rPr>
        <w:t>Арапова</w:t>
      </w:r>
      <w:proofErr w:type="spellEnd"/>
      <w:r w:rsidRPr="003D76F1">
        <w:rPr>
          <w:bCs/>
          <w:sz w:val="20"/>
          <w:szCs w:val="20"/>
        </w:rPr>
        <w:t xml:space="preserve">, А. А. Бочаров, И. Е. Вострокнутов [и др.] ; под. ред. С. О. Крамарова.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РИОР, 2022. - 140 с. - (Научная мысль). - DOI: https://doi.org/10.29039/02104-0. - ISBN 978-5-369-02104-0.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https://znanium.com/catalog/product/2034512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>Вьюгин В. В. Математические основы машинного обучения и прогнозирования - МЦНМО., 2013 г.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Джонс, Т. Программирование искусственного интеллекта в </w:t>
      </w:r>
      <w:proofErr w:type="gramStart"/>
      <w:r w:rsidRPr="003D76F1">
        <w:rPr>
          <w:bCs/>
          <w:sz w:val="20"/>
          <w:szCs w:val="20"/>
        </w:rPr>
        <w:t>приложениях :</w:t>
      </w:r>
      <w:proofErr w:type="gramEnd"/>
      <w:r w:rsidRPr="003D76F1">
        <w:rPr>
          <w:bCs/>
          <w:sz w:val="20"/>
          <w:szCs w:val="20"/>
        </w:rPr>
        <w:t xml:space="preserve"> практическое руководство / Т. Джонс ; пер. с англ. А. И. Осипов.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ДМК Пресс, 2018. - 312 с. - ISBN 978-5-97060-579-0.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https://znanium.com/catalog/product/2012525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Жданов, А. А. Автономный искусственный </w:t>
      </w:r>
      <w:proofErr w:type="gramStart"/>
      <w:r w:rsidRPr="003D76F1">
        <w:rPr>
          <w:bCs/>
          <w:sz w:val="20"/>
          <w:szCs w:val="20"/>
        </w:rPr>
        <w:t>интеллект :</w:t>
      </w:r>
      <w:proofErr w:type="gramEnd"/>
      <w:r w:rsidRPr="003D76F1">
        <w:rPr>
          <w:bCs/>
          <w:sz w:val="20"/>
          <w:szCs w:val="20"/>
        </w:rPr>
        <w:t xml:space="preserve"> учебное пособие / А. А. Жданов. - 5-е изд.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Лаборатория знаний, 2020. - 362 с. - (Адаптивные и интеллектуальные системы). - ISBN 978-5-00101-655-7.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https://znanium.com/catalog/product/1094345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Жуков, Р. А. Язык программирования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</w:t>
      </w:r>
      <w:proofErr w:type="gramStart"/>
      <w:r w:rsidRPr="003D76F1">
        <w:rPr>
          <w:bCs/>
          <w:sz w:val="20"/>
          <w:szCs w:val="20"/>
        </w:rPr>
        <w:t>Практикум :</w:t>
      </w:r>
      <w:proofErr w:type="gramEnd"/>
      <w:r w:rsidRPr="003D76F1">
        <w:rPr>
          <w:bCs/>
          <w:sz w:val="20"/>
          <w:szCs w:val="20"/>
        </w:rPr>
        <w:t xml:space="preserve"> учебное пособие / Р.А. Жуков. —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ИНФРА-М, 2023. — 216 с. + Доп. материалы [Электронный ресурс]. — (Среднее профессиональное образование). - ISBN 978-5-16-015638-5.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https://znanium.com/catalog/product/1916202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Г. А. </w:t>
      </w:r>
      <w:proofErr w:type="spellStart"/>
      <w:r w:rsidRPr="003D76F1">
        <w:rPr>
          <w:bCs/>
          <w:sz w:val="20"/>
          <w:szCs w:val="20"/>
        </w:rPr>
        <w:t>Кухарев</w:t>
      </w:r>
      <w:proofErr w:type="spellEnd"/>
      <w:r w:rsidRPr="003D76F1">
        <w:rPr>
          <w:bCs/>
          <w:sz w:val="20"/>
          <w:szCs w:val="20"/>
        </w:rPr>
        <w:t>, Е. И. Каменская, Ю. Н. Матвеев, Н. Л. Щеголева. Методы обработки и распознавания изображений лиц в задачах биометрии — Санкт-Петербург, Вильямс, 2013 г.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Лонца</w:t>
      </w:r>
      <w:proofErr w:type="spellEnd"/>
      <w:r w:rsidRPr="003D76F1">
        <w:rPr>
          <w:bCs/>
          <w:sz w:val="20"/>
          <w:szCs w:val="20"/>
        </w:rPr>
        <w:t xml:space="preserve">, А. Алгоритмы обучения с подкреплением на </w:t>
      </w:r>
      <w:proofErr w:type="spellStart"/>
      <w:proofErr w:type="gram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:</w:t>
      </w:r>
      <w:proofErr w:type="gramEnd"/>
      <w:r w:rsidRPr="003D76F1">
        <w:rPr>
          <w:bCs/>
          <w:sz w:val="20"/>
          <w:szCs w:val="20"/>
        </w:rPr>
        <w:t xml:space="preserve"> практическое руководство / А. </w:t>
      </w:r>
      <w:proofErr w:type="spellStart"/>
      <w:r w:rsidRPr="003D76F1">
        <w:rPr>
          <w:bCs/>
          <w:sz w:val="20"/>
          <w:szCs w:val="20"/>
        </w:rPr>
        <w:t>Лонца</w:t>
      </w:r>
      <w:proofErr w:type="spellEnd"/>
      <w:r w:rsidRPr="003D76F1">
        <w:rPr>
          <w:bCs/>
          <w:sz w:val="20"/>
          <w:szCs w:val="20"/>
        </w:rPr>
        <w:t xml:space="preserve"> ; пер. с англ. А. А. </w:t>
      </w:r>
      <w:proofErr w:type="spellStart"/>
      <w:r w:rsidRPr="003D76F1">
        <w:rPr>
          <w:bCs/>
          <w:sz w:val="20"/>
          <w:szCs w:val="20"/>
        </w:rPr>
        <w:t>Слинкина</w:t>
      </w:r>
      <w:proofErr w:type="spellEnd"/>
      <w:r w:rsidRPr="003D76F1">
        <w:rPr>
          <w:bCs/>
          <w:sz w:val="20"/>
          <w:szCs w:val="20"/>
        </w:rPr>
        <w:t xml:space="preserve">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ДМК Пресс, 2020. - 286 с. - ISBN 978-5-97060-855-5.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https://znanium.com/catalog/product/1210701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Пенькова</w:t>
      </w:r>
      <w:proofErr w:type="spellEnd"/>
      <w:r w:rsidRPr="003D76F1">
        <w:rPr>
          <w:bCs/>
          <w:sz w:val="20"/>
          <w:szCs w:val="20"/>
        </w:rPr>
        <w:t xml:space="preserve">, Т. Г. Модели и методы искусственного </w:t>
      </w:r>
      <w:proofErr w:type="gramStart"/>
      <w:r w:rsidRPr="003D76F1">
        <w:rPr>
          <w:bCs/>
          <w:sz w:val="20"/>
          <w:szCs w:val="20"/>
        </w:rPr>
        <w:t>интеллекта :</w:t>
      </w:r>
      <w:proofErr w:type="gramEnd"/>
      <w:r w:rsidRPr="003D76F1">
        <w:rPr>
          <w:bCs/>
          <w:sz w:val="20"/>
          <w:szCs w:val="20"/>
        </w:rPr>
        <w:t xml:space="preserve"> учебное пособие / Т. Г. </w:t>
      </w:r>
      <w:proofErr w:type="spellStart"/>
      <w:r w:rsidRPr="003D76F1">
        <w:rPr>
          <w:bCs/>
          <w:sz w:val="20"/>
          <w:szCs w:val="20"/>
        </w:rPr>
        <w:t>Пенькова</w:t>
      </w:r>
      <w:proofErr w:type="spellEnd"/>
      <w:r w:rsidRPr="003D76F1">
        <w:rPr>
          <w:bCs/>
          <w:sz w:val="20"/>
          <w:szCs w:val="20"/>
        </w:rPr>
        <w:t xml:space="preserve">, Ю. В. Вайнштейн. - </w:t>
      </w:r>
      <w:proofErr w:type="gramStart"/>
      <w:r w:rsidRPr="003D76F1">
        <w:rPr>
          <w:bCs/>
          <w:sz w:val="20"/>
          <w:szCs w:val="20"/>
        </w:rPr>
        <w:t>Красноярск :</w:t>
      </w:r>
      <w:proofErr w:type="gramEnd"/>
      <w:r w:rsidRPr="003D76F1">
        <w:rPr>
          <w:bCs/>
          <w:sz w:val="20"/>
          <w:szCs w:val="20"/>
        </w:rPr>
        <w:t xml:space="preserve"> </w:t>
      </w:r>
      <w:proofErr w:type="spellStart"/>
      <w:r w:rsidRPr="003D76F1">
        <w:rPr>
          <w:bCs/>
          <w:sz w:val="20"/>
          <w:szCs w:val="20"/>
        </w:rPr>
        <w:t>Сиб</w:t>
      </w:r>
      <w:proofErr w:type="spellEnd"/>
      <w:r w:rsidRPr="003D76F1">
        <w:rPr>
          <w:bCs/>
          <w:sz w:val="20"/>
          <w:szCs w:val="20"/>
        </w:rPr>
        <w:t xml:space="preserve">. </w:t>
      </w:r>
      <w:proofErr w:type="spellStart"/>
      <w:r w:rsidRPr="003D76F1">
        <w:rPr>
          <w:bCs/>
          <w:sz w:val="20"/>
          <w:szCs w:val="20"/>
        </w:rPr>
        <w:t>федер</w:t>
      </w:r>
      <w:proofErr w:type="spellEnd"/>
      <w:r w:rsidRPr="003D76F1">
        <w:rPr>
          <w:bCs/>
          <w:sz w:val="20"/>
          <w:szCs w:val="20"/>
        </w:rPr>
        <w:t xml:space="preserve">. ун-т, 2019. - 116 с. - ISBN 978-5-7638-4043-8.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https://znanium.com/catalog/product/1816605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Применение объектно-ориентированного программирования в задачах обработки сигналов и изображений с элементами искусственного </w:t>
      </w:r>
      <w:proofErr w:type="gramStart"/>
      <w:r w:rsidRPr="003D76F1">
        <w:rPr>
          <w:bCs/>
          <w:sz w:val="20"/>
          <w:szCs w:val="20"/>
        </w:rPr>
        <w:t>интеллекта :</w:t>
      </w:r>
      <w:proofErr w:type="gramEnd"/>
      <w:r w:rsidRPr="003D76F1">
        <w:rPr>
          <w:bCs/>
          <w:sz w:val="20"/>
          <w:szCs w:val="20"/>
        </w:rPr>
        <w:t xml:space="preserve"> учебное пособие / А. А. Баев, К. О. Иванов, Ю. А. Ипатов, А. Н. </w:t>
      </w:r>
      <w:proofErr w:type="spellStart"/>
      <w:r w:rsidRPr="003D76F1">
        <w:rPr>
          <w:bCs/>
          <w:sz w:val="20"/>
          <w:szCs w:val="20"/>
        </w:rPr>
        <w:t>Леухин</w:t>
      </w:r>
      <w:proofErr w:type="spellEnd"/>
      <w:r w:rsidRPr="003D76F1">
        <w:rPr>
          <w:bCs/>
          <w:sz w:val="20"/>
          <w:szCs w:val="20"/>
        </w:rPr>
        <w:t xml:space="preserve"> ; Министерство науки и высшего образования Российской Федерации, ФГБОУ ВО «Поволжский государственный технологический университет». - Йошкар-</w:t>
      </w:r>
      <w:proofErr w:type="gramStart"/>
      <w:r w:rsidRPr="003D76F1">
        <w:rPr>
          <w:bCs/>
          <w:sz w:val="20"/>
          <w:szCs w:val="20"/>
        </w:rPr>
        <w:t>Ола :</w:t>
      </w:r>
      <w:proofErr w:type="gramEnd"/>
      <w:r w:rsidRPr="003D76F1">
        <w:rPr>
          <w:bCs/>
          <w:sz w:val="20"/>
          <w:szCs w:val="20"/>
        </w:rPr>
        <w:t xml:space="preserve"> Поволжский государственный технологический университет, 2022. - 206 с. - ISBN 978-5-8158-2275-7.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https://znanium.com/catalog/product/1972681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Программирование. Процедурное программирование: Учебное пособие / </w:t>
      </w:r>
      <w:proofErr w:type="spellStart"/>
      <w:r w:rsidRPr="003D76F1">
        <w:rPr>
          <w:bCs/>
          <w:sz w:val="20"/>
          <w:szCs w:val="20"/>
        </w:rPr>
        <w:t>Кучунова</w:t>
      </w:r>
      <w:proofErr w:type="spellEnd"/>
      <w:r w:rsidRPr="003D76F1">
        <w:rPr>
          <w:bCs/>
          <w:sz w:val="20"/>
          <w:szCs w:val="20"/>
        </w:rPr>
        <w:t xml:space="preserve"> Е.В., Олейников Б.В., Чередниченко О.М. - </w:t>
      </w:r>
      <w:proofErr w:type="spellStart"/>
      <w:r w:rsidRPr="003D76F1">
        <w:rPr>
          <w:bCs/>
          <w:sz w:val="20"/>
          <w:szCs w:val="20"/>
        </w:rPr>
        <w:t>Краснояр</w:t>
      </w:r>
      <w:proofErr w:type="spellEnd"/>
      <w:proofErr w:type="gramStart"/>
      <w:r w:rsidRPr="003D76F1">
        <w:rPr>
          <w:bCs/>
          <w:sz w:val="20"/>
          <w:szCs w:val="20"/>
        </w:rPr>
        <w:t>.:СФУ</w:t>
      </w:r>
      <w:proofErr w:type="gramEnd"/>
      <w:r w:rsidRPr="003D76F1">
        <w:rPr>
          <w:bCs/>
          <w:sz w:val="20"/>
          <w:szCs w:val="20"/>
        </w:rPr>
        <w:t xml:space="preserve">, 2016. - 92 с.: ISBN 978-5-7638-3555-7 - Режим доступа: </w:t>
      </w:r>
      <w:hyperlink r:id="rId9" w:tooltip="http://znanium.com/catalog/product/978627" w:history="1">
        <w:r w:rsidRPr="003D76F1">
          <w:rPr>
            <w:rStyle w:val="afe"/>
            <w:bCs/>
            <w:sz w:val="20"/>
            <w:szCs w:val="20"/>
          </w:rPr>
          <w:t>http://znanium.com/catalog/product/978627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Протодьяконов, А. В. Алгоритмы </w:t>
      </w:r>
      <w:proofErr w:type="spellStart"/>
      <w:r w:rsidRPr="003D76F1">
        <w:rPr>
          <w:bCs/>
          <w:sz w:val="20"/>
          <w:szCs w:val="20"/>
        </w:rPr>
        <w:t>Data</w:t>
      </w:r>
      <w:proofErr w:type="spellEnd"/>
      <w:r w:rsidRPr="003D76F1">
        <w:rPr>
          <w:bCs/>
          <w:sz w:val="20"/>
          <w:szCs w:val="20"/>
        </w:rPr>
        <w:t xml:space="preserve"> </w:t>
      </w:r>
      <w:proofErr w:type="spellStart"/>
      <w:r w:rsidRPr="003D76F1">
        <w:rPr>
          <w:bCs/>
          <w:sz w:val="20"/>
          <w:szCs w:val="20"/>
        </w:rPr>
        <w:t>Science</w:t>
      </w:r>
      <w:proofErr w:type="spellEnd"/>
      <w:r w:rsidRPr="003D76F1">
        <w:rPr>
          <w:bCs/>
          <w:sz w:val="20"/>
          <w:szCs w:val="20"/>
        </w:rPr>
        <w:t xml:space="preserve"> и их практическая реализация на </w:t>
      </w:r>
      <w:proofErr w:type="spellStart"/>
      <w:proofErr w:type="gram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:</w:t>
      </w:r>
      <w:proofErr w:type="gramEnd"/>
      <w:r w:rsidRPr="003D76F1">
        <w:rPr>
          <w:bCs/>
          <w:sz w:val="20"/>
          <w:szCs w:val="20"/>
        </w:rPr>
        <w:t xml:space="preserve"> учебное пособие / А. В. Протодьяконов, П. А. </w:t>
      </w:r>
      <w:proofErr w:type="spellStart"/>
      <w:r w:rsidRPr="003D76F1">
        <w:rPr>
          <w:bCs/>
          <w:sz w:val="20"/>
          <w:szCs w:val="20"/>
        </w:rPr>
        <w:t>Пылов</w:t>
      </w:r>
      <w:proofErr w:type="spellEnd"/>
      <w:r w:rsidRPr="003D76F1">
        <w:rPr>
          <w:bCs/>
          <w:sz w:val="20"/>
          <w:szCs w:val="20"/>
        </w:rPr>
        <w:t xml:space="preserve">, В. Е. Садовников. - </w:t>
      </w:r>
      <w:proofErr w:type="gramStart"/>
      <w:r w:rsidRPr="003D76F1">
        <w:rPr>
          <w:bCs/>
          <w:sz w:val="20"/>
          <w:szCs w:val="20"/>
        </w:rPr>
        <w:t>Москва ;</w:t>
      </w:r>
      <w:proofErr w:type="gramEnd"/>
      <w:r w:rsidRPr="003D76F1">
        <w:rPr>
          <w:bCs/>
          <w:sz w:val="20"/>
          <w:szCs w:val="20"/>
        </w:rPr>
        <w:t xml:space="preserve"> Вологда : Инфра-Инженерия, 2022. - 392 с. - ISBN 978-5-9729-1006-9.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https://znanium.com/catalog/product/1902689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Солем</w:t>
      </w:r>
      <w:proofErr w:type="spellEnd"/>
      <w:r w:rsidRPr="003D76F1">
        <w:rPr>
          <w:bCs/>
          <w:sz w:val="20"/>
          <w:szCs w:val="20"/>
        </w:rPr>
        <w:t xml:space="preserve">, Ян </w:t>
      </w:r>
      <w:proofErr w:type="gramStart"/>
      <w:r w:rsidRPr="003D76F1">
        <w:rPr>
          <w:bCs/>
          <w:sz w:val="20"/>
          <w:szCs w:val="20"/>
        </w:rPr>
        <w:t>Эрик  Программирование</w:t>
      </w:r>
      <w:proofErr w:type="gramEnd"/>
      <w:r w:rsidRPr="003D76F1">
        <w:rPr>
          <w:bCs/>
          <w:sz w:val="20"/>
          <w:szCs w:val="20"/>
        </w:rPr>
        <w:t xml:space="preserve"> компьютерного зрения на языке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/ Ян Эрик </w:t>
      </w:r>
      <w:proofErr w:type="spellStart"/>
      <w:r w:rsidRPr="003D76F1">
        <w:rPr>
          <w:bCs/>
          <w:sz w:val="20"/>
          <w:szCs w:val="20"/>
        </w:rPr>
        <w:t>Солем</w:t>
      </w:r>
      <w:proofErr w:type="spellEnd"/>
      <w:r w:rsidRPr="003D76F1">
        <w:rPr>
          <w:bCs/>
          <w:sz w:val="20"/>
          <w:szCs w:val="20"/>
        </w:rPr>
        <w:t xml:space="preserve"> ; пер. с англ. А.А. </w:t>
      </w:r>
      <w:proofErr w:type="spellStart"/>
      <w:r w:rsidRPr="003D76F1">
        <w:rPr>
          <w:bCs/>
          <w:sz w:val="20"/>
          <w:szCs w:val="20"/>
        </w:rPr>
        <w:t>Слинкина</w:t>
      </w:r>
      <w:proofErr w:type="spellEnd"/>
      <w:r w:rsidRPr="003D76F1">
        <w:rPr>
          <w:bCs/>
          <w:sz w:val="20"/>
          <w:szCs w:val="20"/>
        </w:rPr>
        <w:t xml:space="preserve">. - </w:t>
      </w:r>
      <w:proofErr w:type="gramStart"/>
      <w:r w:rsidRPr="003D76F1">
        <w:rPr>
          <w:bCs/>
          <w:sz w:val="20"/>
          <w:szCs w:val="20"/>
        </w:rPr>
        <w:t>Москва :</w:t>
      </w:r>
      <w:proofErr w:type="gramEnd"/>
      <w:r w:rsidRPr="003D76F1">
        <w:rPr>
          <w:bCs/>
          <w:sz w:val="20"/>
          <w:szCs w:val="20"/>
        </w:rPr>
        <w:t xml:space="preserve"> ДМК Пресс, 2016. - 312 с. - ISBN 978-5-97060-200-3.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https://znanium.com/catalog/product/1027847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Титов, А. Н. Обработка данных в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Основы работы с библиотекой </w:t>
      </w:r>
      <w:proofErr w:type="spellStart"/>
      <w:proofErr w:type="gramStart"/>
      <w:r w:rsidRPr="003D76F1">
        <w:rPr>
          <w:bCs/>
          <w:sz w:val="20"/>
          <w:szCs w:val="20"/>
        </w:rPr>
        <w:t>Pandas</w:t>
      </w:r>
      <w:proofErr w:type="spellEnd"/>
      <w:r w:rsidRPr="003D76F1">
        <w:rPr>
          <w:bCs/>
          <w:sz w:val="20"/>
          <w:szCs w:val="20"/>
        </w:rPr>
        <w:t xml:space="preserve"> :</w:t>
      </w:r>
      <w:proofErr w:type="gramEnd"/>
      <w:r w:rsidRPr="003D76F1">
        <w:rPr>
          <w:bCs/>
          <w:sz w:val="20"/>
          <w:szCs w:val="20"/>
        </w:rPr>
        <w:t xml:space="preserve"> учебно-методическое пособие / А. Н. Титов, Р. Ф. </w:t>
      </w:r>
      <w:proofErr w:type="spellStart"/>
      <w:r w:rsidRPr="003D76F1">
        <w:rPr>
          <w:bCs/>
          <w:sz w:val="20"/>
          <w:szCs w:val="20"/>
        </w:rPr>
        <w:t>Тазиева</w:t>
      </w:r>
      <w:proofErr w:type="spellEnd"/>
      <w:r w:rsidRPr="003D76F1">
        <w:rPr>
          <w:bCs/>
          <w:sz w:val="20"/>
          <w:szCs w:val="20"/>
        </w:rPr>
        <w:t xml:space="preserve"> ; </w:t>
      </w:r>
      <w:proofErr w:type="spellStart"/>
      <w:r w:rsidRPr="003D76F1">
        <w:rPr>
          <w:bCs/>
          <w:sz w:val="20"/>
          <w:szCs w:val="20"/>
        </w:rPr>
        <w:t>Минобрнауки</w:t>
      </w:r>
      <w:proofErr w:type="spellEnd"/>
      <w:r w:rsidRPr="003D76F1">
        <w:rPr>
          <w:bCs/>
          <w:sz w:val="20"/>
          <w:szCs w:val="20"/>
        </w:rPr>
        <w:t xml:space="preserve"> России, Казан. нац. </w:t>
      </w:r>
      <w:proofErr w:type="spellStart"/>
      <w:r w:rsidRPr="003D76F1">
        <w:rPr>
          <w:bCs/>
          <w:sz w:val="20"/>
          <w:szCs w:val="20"/>
        </w:rPr>
        <w:t>исслед</w:t>
      </w:r>
      <w:proofErr w:type="spellEnd"/>
      <w:r w:rsidRPr="003D76F1">
        <w:rPr>
          <w:bCs/>
          <w:sz w:val="20"/>
          <w:szCs w:val="20"/>
        </w:rPr>
        <w:t xml:space="preserve">. </w:t>
      </w:r>
      <w:proofErr w:type="spellStart"/>
      <w:r w:rsidRPr="003D76F1">
        <w:rPr>
          <w:bCs/>
          <w:sz w:val="20"/>
          <w:szCs w:val="20"/>
        </w:rPr>
        <w:t>технол</w:t>
      </w:r>
      <w:proofErr w:type="spellEnd"/>
      <w:r w:rsidRPr="003D76F1">
        <w:rPr>
          <w:bCs/>
          <w:sz w:val="20"/>
          <w:szCs w:val="20"/>
        </w:rPr>
        <w:t xml:space="preserve">. ун-т. - Казань : Изд-во КНИТУ, 2022. - 116 с. - ISBN 978-5-7882-3164-8.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https://znanium.com/catalog/product/2069262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lastRenderedPageBreak/>
        <w:t xml:space="preserve">Титов, А. Н. Визуализация данных в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Работа с библиотекой </w:t>
      </w:r>
      <w:proofErr w:type="spellStart"/>
      <w:proofErr w:type="gramStart"/>
      <w:r w:rsidRPr="003D76F1">
        <w:rPr>
          <w:bCs/>
          <w:sz w:val="20"/>
          <w:szCs w:val="20"/>
        </w:rPr>
        <w:t>Matplotlib</w:t>
      </w:r>
      <w:proofErr w:type="spellEnd"/>
      <w:r w:rsidRPr="003D76F1">
        <w:rPr>
          <w:bCs/>
          <w:sz w:val="20"/>
          <w:szCs w:val="20"/>
        </w:rPr>
        <w:t xml:space="preserve"> :</w:t>
      </w:r>
      <w:proofErr w:type="gramEnd"/>
      <w:r w:rsidRPr="003D76F1">
        <w:rPr>
          <w:bCs/>
          <w:sz w:val="20"/>
          <w:szCs w:val="20"/>
        </w:rPr>
        <w:t xml:space="preserve"> учебно-методическое пособие / А. Н. Титов, Р. Ф. </w:t>
      </w:r>
      <w:proofErr w:type="spellStart"/>
      <w:r w:rsidRPr="003D76F1">
        <w:rPr>
          <w:bCs/>
          <w:sz w:val="20"/>
          <w:szCs w:val="20"/>
        </w:rPr>
        <w:t>Тазиева</w:t>
      </w:r>
      <w:proofErr w:type="spellEnd"/>
      <w:r w:rsidRPr="003D76F1">
        <w:rPr>
          <w:bCs/>
          <w:sz w:val="20"/>
          <w:szCs w:val="20"/>
        </w:rPr>
        <w:t xml:space="preserve"> ; </w:t>
      </w:r>
      <w:proofErr w:type="spellStart"/>
      <w:r w:rsidRPr="003D76F1">
        <w:rPr>
          <w:bCs/>
          <w:sz w:val="20"/>
          <w:szCs w:val="20"/>
        </w:rPr>
        <w:t>Минобрна-уки</w:t>
      </w:r>
      <w:proofErr w:type="spellEnd"/>
      <w:r w:rsidRPr="003D76F1">
        <w:rPr>
          <w:bCs/>
          <w:sz w:val="20"/>
          <w:szCs w:val="20"/>
        </w:rPr>
        <w:t xml:space="preserve"> России, Казан. нац. </w:t>
      </w:r>
      <w:proofErr w:type="spellStart"/>
      <w:r w:rsidRPr="003D76F1">
        <w:rPr>
          <w:bCs/>
          <w:sz w:val="20"/>
          <w:szCs w:val="20"/>
        </w:rPr>
        <w:t>исслед</w:t>
      </w:r>
      <w:proofErr w:type="spellEnd"/>
      <w:r w:rsidRPr="003D76F1">
        <w:rPr>
          <w:bCs/>
          <w:sz w:val="20"/>
          <w:szCs w:val="20"/>
        </w:rPr>
        <w:t xml:space="preserve">. </w:t>
      </w:r>
      <w:proofErr w:type="spellStart"/>
      <w:r w:rsidRPr="003D76F1">
        <w:rPr>
          <w:bCs/>
          <w:sz w:val="20"/>
          <w:szCs w:val="20"/>
        </w:rPr>
        <w:t>технол</w:t>
      </w:r>
      <w:proofErr w:type="spellEnd"/>
      <w:r w:rsidRPr="003D76F1">
        <w:rPr>
          <w:bCs/>
          <w:sz w:val="20"/>
          <w:szCs w:val="20"/>
        </w:rPr>
        <w:t xml:space="preserve">. ун-т. - Казань : Изд-во КНИТУ, 2022. - 92 с. - ISBN 978-5-7882-3176-1.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https://znanium.com/catalog/product/2069267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Флах</w:t>
      </w:r>
      <w:proofErr w:type="spellEnd"/>
      <w:r w:rsidRPr="003D76F1">
        <w:rPr>
          <w:bCs/>
          <w:sz w:val="20"/>
          <w:szCs w:val="20"/>
        </w:rPr>
        <w:t xml:space="preserve"> П. Машинное обучение. Наука и искусство построения алгоритмов, которые извлекают знания из данных — ДМК </w:t>
      </w:r>
      <w:proofErr w:type="spellStart"/>
      <w:r w:rsidRPr="003D76F1">
        <w:rPr>
          <w:bCs/>
          <w:sz w:val="20"/>
          <w:szCs w:val="20"/>
        </w:rPr>
        <w:t>Пpecc</w:t>
      </w:r>
      <w:proofErr w:type="spellEnd"/>
      <w:r w:rsidRPr="003D76F1">
        <w:rPr>
          <w:bCs/>
          <w:sz w:val="20"/>
          <w:szCs w:val="20"/>
        </w:rPr>
        <w:t>, 2017 г.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Шелудько</w:t>
      </w:r>
      <w:proofErr w:type="spellEnd"/>
      <w:r w:rsidRPr="003D76F1">
        <w:rPr>
          <w:bCs/>
          <w:sz w:val="20"/>
          <w:szCs w:val="20"/>
        </w:rPr>
        <w:t xml:space="preserve">, В. М.  Язык программирования высокого уровня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Функции, структуры данных, дополнительные </w:t>
      </w:r>
      <w:proofErr w:type="gramStart"/>
      <w:r w:rsidRPr="003D76F1">
        <w:rPr>
          <w:bCs/>
          <w:sz w:val="20"/>
          <w:szCs w:val="20"/>
        </w:rPr>
        <w:t>модули :</w:t>
      </w:r>
      <w:proofErr w:type="gramEnd"/>
      <w:r w:rsidRPr="003D76F1">
        <w:rPr>
          <w:bCs/>
          <w:sz w:val="20"/>
          <w:szCs w:val="20"/>
        </w:rPr>
        <w:t xml:space="preserve"> учебное пособие / В. М. </w:t>
      </w:r>
      <w:proofErr w:type="spellStart"/>
      <w:r w:rsidRPr="003D76F1">
        <w:rPr>
          <w:bCs/>
          <w:sz w:val="20"/>
          <w:szCs w:val="20"/>
        </w:rPr>
        <w:t>Шелудько</w:t>
      </w:r>
      <w:proofErr w:type="spellEnd"/>
      <w:r w:rsidRPr="003D76F1">
        <w:rPr>
          <w:bCs/>
          <w:sz w:val="20"/>
          <w:szCs w:val="20"/>
        </w:rPr>
        <w:t xml:space="preserve"> ; Южный федеральный университет. - Ростов-</w:t>
      </w:r>
      <w:proofErr w:type="spellStart"/>
      <w:proofErr w:type="gramStart"/>
      <w:r w:rsidRPr="003D76F1">
        <w:rPr>
          <w:bCs/>
          <w:sz w:val="20"/>
          <w:szCs w:val="20"/>
        </w:rPr>
        <w:t>наДону</w:t>
      </w:r>
      <w:proofErr w:type="spellEnd"/>
      <w:r w:rsidRPr="003D76F1">
        <w:rPr>
          <w:bCs/>
          <w:sz w:val="20"/>
          <w:szCs w:val="20"/>
        </w:rPr>
        <w:t xml:space="preserve"> ;</w:t>
      </w:r>
      <w:proofErr w:type="gramEnd"/>
      <w:r w:rsidRPr="003D76F1">
        <w:rPr>
          <w:bCs/>
          <w:sz w:val="20"/>
          <w:szCs w:val="20"/>
        </w:rPr>
        <w:t xml:space="preserve"> Таганрог : Издательство Южного федерального университета, 2017. - 107 с. - ISBN 978-5-9275-2648-2. - </w:t>
      </w:r>
      <w:proofErr w:type="gramStart"/>
      <w:r w:rsidRPr="003D76F1">
        <w:rPr>
          <w:bCs/>
          <w:sz w:val="20"/>
          <w:szCs w:val="20"/>
        </w:rPr>
        <w:t>Текст :</w:t>
      </w:r>
      <w:proofErr w:type="gramEnd"/>
      <w:r w:rsidRPr="003D76F1">
        <w:rPr>
          <w:bCs/>
          <w:sz w:val="20"/>
          <w:szCs w:val="20"/>
        </w:rPr>
        <w:t xml:space="preserve"> электронный. - URL: https://znanium.com/catalog/product/1021664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Языки </w:t>
      </w:r>
      <w:proofErr w:type="gramStart"/>
      <w:r w:rsidRPr="003D76F1">
        <w:rPr>
          <w:bCs/>
          <w:sz w:val="20"/>
          <w:szCs w:val="20"/>
        </w:rPr>
        <w:t>программирования :</w:t>
      </w:r>
      <w:proofErr w:type="gramEnd"/>
      <w:r w:rsidRPr="003D76F1">
        <w:rPr>
          <w:bCs/>
          <w:sz w:val="20"/>
          <w:szCs w:val="20"/>
        </w:rPr>
        <w:t xml:space="preserve"> учеб. пособие / О.Л. Голицына, Т.Л. </w:t>
      </w:r>
      <w:proofErr w:type="spellStart"/>
      <w:r w:rsidRPr="003D76F1">
        <w:rPr>
          <w:bCs/>
          <w:sz w:val="20"/>
          <w:szCs w:val="20"/>
        </w:rPr>
        <w:t>Партыка</w:t>
      </w:r>
      <w:proofErr w:type="spellEnd"/>
      <w:r w:rsidRPr="003D76F1">
        <w:rPr>
          <w:bCs/>
          <w:sz w:val="20"/>
          <w:szCs w:val="20"/>
        </w:rPr>
        <w:t xml:space="preserve">, И.И. Попов. — 3-е изд., </w:t>
      </w:r>
      <w:proofErr w:type="spellStart"/>
      <w:r w:rsidRPr="003D76F1">
        <w:rPr>
          <w:bCs/>
          <w:sz w:val="20"/>
          <w:szCs w:val="20"/>
        </w:rPr>
        <w:t>перераб</w:t>
      </w:r>
      <w:proofErr w:type="spellEnd"/>
      <w:r w:rsidRPr="003D76F1">
        <w:rPr>
          <w:bCs/>
          <w:sz w:val="20"/>
          <w:szCs w:val="20"/>
        </w:rPr>
        <w:t xml:space="preserve">. и доп. — </w:t>
      </w:r>
      <w:proofErr w:type="gramStart"/>
      <w:r w:rsidRPr="003D76F1">
        <w:rPr>
          <w:bCs/>
          <w:sz w:val="20"/>
          <w:szCs w:val="20"/>
        </w:rPr>
        <w:t>М. :</w:t>
      </w:r>
      <w:proofErr w:type="gramEnd"/>
      <w:r w:rsidRPr="003D76F1">
        <w:rPr>
          <w:bCs/>
          <w:sz w:val="20"/>
          <w:szCs w:val="20"/>
        </w:rPr>
        <w:t xml:space="preserve"> ФОРУМ : ИНФРА-М, 2018. — 399 с. — (Среднее профессиональное образование). - Режим доступа: </w:t>
      </w:r>
      <w:hyperlink r:id="rId10" w:tooltip="http://znanium.com/catalog/product/973007" w:history="1">
        <w:r w:rsidRPr="003D76F1">
          <w:rPr>
            <w:rStyle w:val="afe"/>
            <w:bCs/>
            <w:sz w:val="20"/>
            <w:szCs w:val="20"/>
          </w:rPr>
          <w:t>http://znanium.com/catalog/product/973007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09"/>
        <w:jc w:val="both"/>
        <w:rPr>
          <w:bCs/>
          <w:sz w:val="20"/>
          <w:szCs w:val="20"/>
        </w:rPr>
      </w:pPr>
      <w:r w:rsidRPr="003D76F1">
        <w:rPr>
          <w:b/>
          <w:bCs/>
          <w:sz w:val="20"/>
          <w:szCs w:val="20"/>
        </w:rPr>
        <w:t xml:space="preserve">Электронные образовательные ресурсы и </w:t>
      </w:r>
      <w:proofErr w:type="spellStart"/>
      <w:r w:rsidRPr="003D76F1">
        <w:rPr>
          <w:b/>
          <w:bCs/>
          <w:sz w:val="20"/>
          <w:szCs w:val="20"/>
        </w:rPr>
        <w:t>интерент</w:t>
      </w:r>
      <w:proofErr w:type="spellEnd"/>
      <w:r w:rsidRPr="003D76F1">
        <w:rPr>
          <w:b/>
          <w:bCs/>
          <w:sz w:val="20"/>
          <w:szCs w:val="20"/>
        </w:rPr>
        <w:t>-ресурсы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Русскоязычное сообщество </w:t>
      </w:r>
      <w:proofErr w:type="spellStart"/>
      <w:r w:rsidRPr="003D76F1">
        <w:rPr>
          <w:bCs/>
          <w:sz w:val="20"/>
          <w:szCs w:val="20"/>
        </w:rPr>
        <w:t>MoscowPython</w:t>
      </w:r>
      <w:proofErr w:type="spellEnd"/>
      <w:r w:rsidRPr="003D76F1">
        <w:rPr>
          <w:bCs/>
          <w:sz w:val="20"/>
          <w:szCs w:val="20"/>
        </w:rPr>
        <w:t xml:space="preserve">. Режим доступа https://python.ru/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Официальный сайт разработчика. Режим доступа https://www.python.org/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Онлайн курс "Учите питон". Режим доступа http://pythontutor.ru/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Библиотека </w:t>
      </w:r>
      <w:proofErr w:type="spellStart"/>
      <w:r w:rsidRPr="003D76F1">
        <w:rPr>
          <w:bCs/>
          <w:sz w:val="20"/>
          <w:szCs w:val="20"/>
        </w:rPr>
        <w:t>Pandas</w:t>
      </w:r>
      <w:proofErr w:type="spellEnd"/>
      <w:r w:rsidRPr="003D76F1">
        <w:rPr>
          <w:bCs/>
          <w:sz w:val="20"/>
          <w:szCs w:val="20"/>
        </w:rPr>
        <w:t xml:space="preserve"> в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[Электронный ресурс] – Режим доступа: </w:t>
      </w:r>
      <w:hyperlink r:id="rId11" w:tooltip="https://pythonim.ru/libraries/biblioteka-pandas-python" w:history="1">
        <w:r w:rsidRPr="003D76F1">
          <w:rPr>
            <w:rStyle w:val="afe"/>
            <w:bCs/>
            <w:sz w:val="20"/>
            <w:szCs w:val="20"/>
          </w:rPr>
          <w:t>https://pythonim.ru/libraries/biblioteka-pandas-python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Библиотека </w:t>
      </w:r>
      <w:proofErr w:type="spellStart"/>
      <w:r w:rsidRPr="003D76F1">
        <w:rPr>
          <w:bCs/>
          <w:sz w:val="20"/>
          <w:szCs w:val="20"/>
        </w:rPr>
        <w:t>Matplotlib</w:t>
      </w:r>
      <w:proofErr w:type="spellEnd"/>
      <w:r w:rsidRPr="003D76F1">
        <w:rPr>
          <w:bCs/>
          <w:sz w:val="20"/>
          <w:szCs w:val="20"/>
        </w:rPr>
        <w:t xml:space="preserve"> в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[Электронный ресурс] – Режим доступа: </w:t>
      </w:r>
      <w:hyperlink r:id="rId12" w:tooltip="https://pythonim.ru/libraries/biblioteka-matplotlib-v-python" w:history="1">
        <w:r w:rsidRPr="003D76F1">
          <w:rPr>
            <w:rStyle w:val="afe"/>
            <w:bCs/>
            <w:sz w:val="20"/>
            <w:szCs w:val="20"/>
          </w:rPr>
          <w:t>https://pythonim.ru/libraries/biblioteka-matplotlib-v-python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Как строить графики. [Электронный ресурс] – Режим доступа: https://habr.com/ru/company/otus/blog/540526/.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Онлайн-курс «Поколение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»: курс для начинающих. [Электронный ресурс] – Режим доступа: </w:t>
      </w:r>
      <w:hyperlink r:id="rId13" w:tooltip="https://stepik.org/course/58852/syllabus" w:history="1">
        <w:r w:rsidRPr="003D76F1">
          <w:rPr>
            <w:rStyle w:val="afe"/>
            <w:bCs/>
            <w:sz w:val="20"/>
            <w:szCs w:val="20"/>
          </w:rPr>
          <w:t>https://stepik.org/course/58852/syllabus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Объектно-ориентированное программирование [Электронный ресурс] – Режим доступа: https://colab.research.google.com/drive/1A6VuFvCPNCGv3_Fho-xhgYcFYgrxEzNk?usp=sharing.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Поля классов. [Электронный ресурс] – Режим доступа: </w:t>
      </w:r>
      <w:hyperlink r:id="rId14" w:tooltip="https://colab.research.google.com/drive/18Qc7cGGvy28T5NSDCaACCVsMm7Fprm_-?usp=sharing" w:history="1">
        <w:r w:rsidRPr="003D76F1">
          <w:rPr>
            <w:sz w:val="20"/>
            <w:szCs w:val="20"/>
          </w:rPr>
          <w:t>https://colab.research.google.com/drive/18Qc7cGGvy28T5NSDCaACCVsMm7Fprm_-?usp=sharing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Три столпа ООП. [Электронный ресурс] – Режим доступа: </w:t>
      </w:r>
      <w:hyperlink r:id="rId15" w:tooltip="https://colab.research.google.com/drive/1OzwncrLx0HFh_p9pAR09XWXgf5Bcp0rP?usp=sharing" w:history="1">
        <w:r w:rsidRPr="003D76F1">
          <w:rPr>
            <w:sz w:val="20"/>
            <w:szCs w:val="20"/>
          </w:rPr>
          <w:t>https://colab.research.google.com/drive/1OzwncrLx0HFh_p9pAR09XWXgf5Bcp0rP?usp=sharing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Перегрузка операторов. [Электронный ресурс] – Режим доступа: </w:t>
      </w:r>
      <w:hyperlink r:id="rId16" w:tooltip="https://colab.research.google.com/drive/1S6EDzk6q_zIoo2CufzSFF5FdbS-YPmKI?usp=sharing" w:history="1">
        <w:r w:rsidRPr="003D76F1">
          <w:rPr>
            <w:sz w:val="20"/>
            <w:szCs w:val="20"/>
          </w:rPr>
          <w:t>https://colab.research.google.com/drive/1S6EDzk6q_zIoo2CufzSFF5FdbS-YPmKI?usp=sharing</w:t>
        </w:r>
      </w:hyperlink>
      <w:r w:rsidRPr="003D76F1">
        <w:rPr>
          <w:sz w:val="20"/>
          <w:szCs w:val="20"/>
        </w:rPr>
        <w:t xml:space="preserve">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Линейная алгебра. [Электронный ресурс] – Режим доступа: </w:t>
      </w:r>
      <w:hyperlink r:id="rId17" w:tooltip="https://habr.com/ru/post/256275/" w:history="1">
        <w:r w:rsidRPr="003D76F1">
          <w:rPr>
            <w:sz w:val="20"/>
            <w:szCs w:val="20"/>
          </w:rPr>
          <w:t>https://habr.com/ru/post/256275/</w:t>
        </w:r>
      </w:hyperlink>
      <w:r w:rsidRPr="003D76F1">
        <w:rPr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Вектор: определение и основные понятия. [Электронный ресурс] – Режим доступа: </w:t>
      </w:r>
      <w:hyperlink r:id="rId18" w:tooltip="https://ru.onlinemschool.com/math/library/vector/vector-definition/" w:history="1">
        <w:r w:rsidRPr="003D76F1">
          <w:rPr>
            <w:sz w:val="20"/>
            <w:szCs w:val="20"/>
          </w:rPr>
          <w:t>https://ru.onlinemschool.com/math/library/vector/vector-definition/</w:t>
        </w:r>
      </w:hyperlink>
      <w:r w:rsidRPr="003D76F1">
        <w:rPr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Основы векторной алгебры. [Электронный ресурс] – Режим доступа: </w:t>
      </w:r>
      <w:hyperlink r:id="rId19" w:tooltip="https://habr.com/ru/post/547876/" w:history="1">
        <w:r w:rsidRPr="003D76F1">
          <w:rPr>
            <w:sz w:val="20"/>
            <w:szCs w:val="20"/>
          </w:rPr>
          <w:t>https://habr.com/ru/post/547876/</w:t>
        </w:r>
      </w:hyperlink>
      <w:r w:rsidRPr="003D76F1">
        <w:rPr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Евклидовы пространства. [Электронный ресурс] – Режим доступа: </w:t>
      </w:r>
      <w:hyperlink r:id="rId20" w:tooltip="http://mathhelpplanet.com/static.php?p=evklidovy-prostranstva" w:history="1">
        <w:r w:rsidRPr="003D76F1">
          <w:rPr>
            <w:sz w:val="20"/>
            <w:szCs w:val="20"/>
          </w:rPr>
          <w:t>http://mathhelpplanet.com/static.php?p=evklidovy-prostranstva</w:t>
        </w:r>
      </w:hyperlink>
      <w:r w:rsidRPr="003D76F1">
        <w:rPr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sz w:val="20"/>
          <w:szCs w:val="20"/>
        </w:rPr>
        <w:t>Знакомство</w:t>
      </w:r>
      <w:r w:rsidRPr="003D76F1">
        <w:rPr>
          <w:bCs/>
          <w:sz w:val="20"/>
          <w:szCs w:val="20"/>
        </w:rPr>
        <w:t xml:space="preserve"> с </w:t>
      </w:r>
      <w:proofErr w:type="spellStart"/>
      <w:r w:rsidRPr="003D76F1">
        <w:rPr>
          <w:bCs/>
          <w:sz w:val="20"/>
          <w:szCs w:val="20"/>
        </w:rPr>
        <w:t>Numpy</w:t>
      </w:r>
      <w:proofErr w:type="spellEnd"/>
      <w:r w:rsidRPr="003D76F1">
        <w:rPr>
          <w:bCs/>
          <w:sz w:val="20"/>
          <w:szCs w:val="20"/>
        </w:rPr>
        <w:t xml:space="preserve">. [Электронный ресурс] – Режим доступа: </w:t>
      </w:r>
      <w:hyperlink r:id="rId21" w:tooltip="https://proproprogs.ru/modules/numpyustanovka-i-pervoe-znakomstvo" w:history="1">
        <w:r w:rsidRPr="003D76F1">
          <w:rPr>
            <w:sz w:val="20"/>
            <w:szCs w:val="20"/>
          </w:rPr>
          <w:t>https://proproprogs.ru/modules/numpyustanovka-i-pervoe-znakomstvo</w:t>
        </w:r>
      </w:hyperlink>
      <w:r w:rsidRPr="003D76F1">
        <w:rPr>
          <w:bCs/>
          <w:sz w:val="20"/>
          <w:szCs w:val="20"/>
        </w:rPr>
        <w:t xml:space="preserve">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Numpy</w:t>
      </w:r>
      <w:proofErr w:type="spellEnd"/>
      <w:r w:rsidRPr="003D76F1">
        <w:rPr>
          <w:bCs/>
          <w:sz w:val="20"/>
          <w:szCs w:val="20"/>
        </w:rPr>
        <w:t xml:space="preserve">: начало работы. [Электронный ресурс] – Режим доступа: </w:t>
      </w:r>
      <w:hyperlink r:id="rId22" w:tooltip="https://pythonworld.ru/numpy/1.html" w:history="1">
        <w:r w:rsidRPr="003D76F1">
          <w:rPr>
            <w:sz w:val="20"/>
            <w:szCs w:val="20"/>
          </w:rPr>
          <w:t>https://pythonworld.ru/numpy/1.html</w:t>
        </w:r>
      </w:hyperlink>
      <w:r w:rsidRPr="003D76F1">
        <w:rPr>
          <w:bCs/>
          <w:sz w:val="20"/>
          <w:szCs w:val="20"/>
        </w:rPr>
        <w:t xml:space="preserve">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proofErr w:type="spellStart"/>
      <w:r w:rsidRPr="003D76F1">
        <w:rPr>
          <w:bCs/>
          <w:sz w:val="20"/>
          <w:szCs w:val="20"/>
        </w:rPr>
        <w:t>Numpy</w:t>
      </w:r>
      <w:proofErr w:type="spellEnd"/>
      <w:r w:rsidRPr="003D76F1">
        <w:rPr>
          <w:bCs/>
          <w:sz w:val="20"/>
          <w:szCs w:val="20"/>
        </w:rPr>
        <w:t xml:space="preserve"> в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. [Электронный ресурс] – Режим доступа: </w:t>
      </w:r>
      <w:hyperlink r:id="rId23" w:tooltip="https://habr.com/ru/post/352678/" w:history="1">
        <w:r w:rsidRPr="003D76F1">
          <w:rPr>
            <w:sz w:val="20"/>
            <w:szCs w:val="20"/>
          </w:rPr>
          <w:t>https://habr.com/ru/post/352678/</w:t>
        </w:r>
      </w:hyperlink>
      <w:r w:rsidRPr="003D76F1">
        <w:rPr>
          <w:bCs/>
          <w:sz w:val="20"/>
          <w:szCs w:val="20"/>
        </w:rPr>
        <w:t xml:space="preserve">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Учебник по </w:t>
      </w:r>
      <w:proofErr w:type="spellStart"/>
      <w:r w:rsidRPr="003D76F1">
        <w:rPr>
          <w:bCs/>
          <w:sz w:val="20"/>
          <w:szCs w:val="20"/>
        </w:rPr>
        <w:t>Python</w:t>
      </w:r>
      <w:proofErr w:type="spellEnd"/>
      <w:r w:rsidRPr="003D76F1">
        <w:rPr>
          <w:bCs/>
          <w:sz w:val="20"/>
          <w:szCs w:val="20"/>
        </w:rPr>
        <w:t xml:space="preserve"> </w:t>
      </w:r>
      <w:proofErr w:type="spellStart"/>
      <w:r w:rsidRPr="003D76F1">
        <w:rPr>
          <w:bCs/>
          <w:sz w:val="20"/>
          <w:szCs w:val="20"/>
        </w:rPr>
        <w:t>Numpy</w:t>
      </w:r>
      <w:proofErr w:type="spellEnd"/>
      <w:r w:rsidRPr="003D76F1">
        <w:rPr>
          <w:bCs/>
          <w:sz w:val="20"/>
          <w:szCs w:val="20"/>
        </w:rPr>
        <w:t xml:space="preserve">. [Электронный ресурс] – Режим доступа: https://russianblogs.com/article/4050534552/(дата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lastRenderedPageBreak/>
        <w:t xml:space="preserve">Машинное обучение: просто о сложном. [Электронный ресурс] – Режим доступа: https://sbercloud.ru/ru/warp/blog/machine-learning-about.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Простыми словами о методах решения проблем с переобучением. [Электронный ресурс] – Режим доступа: https://newtechaudit.ru/overfitting/.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Машинное обучение для начинающих. [Электронный ресурс] – Режим доступа: https://proglib.io/p/mashinnoe-obuchenie-dlya-nachinayushchih-osnovnye-ponyatiya-zadachi-i-sferaprimeneniya-2021-08-29. (дата обращения: 02.08.2023). </w:t>
      </w:r>
    </w:p>
    <w:p w:rsidR="00CA0B9F" w:rsidRPr="003D76F1" w:rsidRDefault="00C27BAC" w:rsidP="003D76F1">
      <w:pPr>
        <w:numPr>
          <w:ilvl w:val="0"/>
          <w:numId w:val="8"/>
        </w:numPr>
        <w:tabs>
          <w:tab w:val="clear" w:pos="720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bCs/>
          <w:sz w:val="20"/>
          <w:szCs w:val="20"/>
        </w:rPr>
      </w:pPr>
      <w:r w:rsidRPr="003D76F1">
        <w:rPr>
          <w:bCs/>
          <w:sz w:val="20"/>
          <w:szCs w:val="20"/>
        </w:rPr>
        <w:t xml:space="preserve">Метод k-ближайших соседей. [Электронный ресурс] – Режим доступа: </w:t>
      </w:r>
      <w:hyperlink r:id="rId24" w:tooltip="https://proglib.io/p/metod-kblizhayshih-sosedey-k-nearest-neighbour-2021-07-19" w:history="1">
        <w:r w:rsidRPr="003D76F1">
          <w:rPr>
            <w:rStyle w:val="afe"/>
            <w:bCs/>
            <w:sz w:val="20"/>
            <w:szCs w:val="20"/>
          </w:rPr>
          <w:t>https://proglib.io/p/metod-kblizhayshih-sosedey-k-nearest-neighbour-2021-07-19</w:t>
        </w:r>
      </w:hyperlink>
      <w:r w:rsidRPr="003D76F1">
        <w:rPr>
          <w:bCs/>
          <w:sz w:val="20"/>
          <w:szCs w:val="20"/>
        </w:rPr>
        <w:t xml:space="preserve">. (дата обращения: 02.08.2023). </w:t>
      </w:r>
    </w:p>
    <w:p w:rsidR="00CA0B9F" w:rsidRPr="003D76F1" w:rsidRDefault="00C27BAC" w:rsidP="003D76F1">
      <w:pPr>
        <w:spacing w:line="240" w:lineRule="auto"/>
        <w:jc w:val="center"/>
        <w:rPr>
          <w:b/>
          <w:sz w:val="20"/>
          <w:szCs w:val="20"/>
        </w:rPr>
      </w:pPr>
      <w:r w:rsidRPr="003D76F1">
        <w:rPr>
          <w:b/>
          <w:sz w:val="20"/>
          <w:szCs w:val="20"/>
        </w:rPr>
        <w:t>Список литературы, использованной при составлении программы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sz w:val="20"/>
          <w:szCs w:val="20"/>
        </w:rPr>
      </w:pPr>
      <w:proofErr w:type="spellStart"/>
      <w:r w:rsidRPr="003D76F1">
        <w:rPr>
          <w:sz w:val="20"/>
          <w:szCs w:val="20"/>
        </w:rPr>
        <w:t>Буйлова</w:t>
      </w:r>
      <w:proofErr w:type="spellEnd"/>
      <w:r w:rsidRPr="003D76F1">
        <w:rPr>
          <w:sz w:val="20"/>
          <w:szCs w:val="20"/>
        </w:rPr>
        <w:t xml:space="preserve">, Л.Н. Методические рекомендации по подготовке авторских программ дополнительного образования детей / Л.Н. </w:t>
      </w:r>
      <w:proofErr w:type="spellStart"/>
      <w:r w:rsidRPr="003D76F1">
        <w:rPr>
          <w:sz w:val="20"/>
          <w:szCs w:val="20"/>
        </w:rPr>
        <w:t>Буйлова</w:t>
      </w:r>
      <w:proofErr w:type="spellEnd"/>
      <w:r w:rsidRPr="003D76F1">
        <w:rPr>
          <w:sz w:val="20"/>
          <w:szCs w:val="20"/>
        </w:rPr>
        <w:t xml:space="preserve">, Н.В. </w:t>
      </w:r>
      <w:proofErr w:type="spellStart"/>
      <w:r w:rsidRPr="003D76F1">
        <w:rPr>
          <w:sz w:val="20"/>
          <w:szCs w:val="20"/>
        </w:rPr>
        <w:t>Кленова</w:t>
      </w:r>
      <w:proofErr w:type="spellEnd"/>
      <w:r w:rsidRPr="003D76F1">
        <w:rPr>
          <w:sz w:val="20"/>
          <w:szCs w:val="20"/>
        </w:rPr>
        <w:t xml:space="preserve">, А.С. </w:t>
      </w:r>
      <w:proofErr w:type="gramStart"/>
      <w:r w:rsidRPr="003D76F1">
        <w:rPr>
          <w:sz w:val="20"/>
          <w:szCs w:val="20"/>
        </w:rPr>
        <w:t>Постников  [</w:t>
      </w:r>
      <w:proofErr w:type="gramEnd"/>
      <w:r w:rsidRPr="003D76F1">
        <w:rPr>
          <w:sz w:val="20"/>
          <w:szCs w:val="20"/>
        </w:rPr>
        <w:t xml:space="preserve">Электронный ресурс] / Дворец творчества детей и молодежи. В помощь педагогу. – Режим </w:t>
      </w:r>
      <w:proofErr w:type="gramStart"/>
      <w:r w:rsidRPr="003D76F1">
        <w:rPr>
          <w:sz w:val="20"/>
          <w:szCs w:val="20"/>
        </w:rPr>
        <w:t>доступа :</w:t>
      </w:r>
      <w:proofErr w:type="spellStart"/>
      <w:proofErr w:type="gramEnd"/>
      <w:r w:rsidRPr="003D76F1">
        <w:rPr>
          <w:rStyle w:val="afe"/>
          <w:sz w:val="20"/>
          <w:szCs w:val="20"/>
        </w:rPr>
        <w:t>http</w:t>
      </w:r>
      <w:proofErr w:type="spellEnd"/>
      <w:r w:rsidRPr="003D76F1">
        <w:rPr>
          <w:rStyle w:val="afe"/>
          <w:sz w:val="20"/>
          <w:szCs w:val="20"/>
        </w:rPr>
        <w:t>://doto.ucoz.ru/</w:t>
      </w:r>
      <w:proofErr w:type="spellStart"/>
      <w:r w:rsidRPr="003D76F1">
        <w:rPr>
          <w:rStyle w:val="afe"/>
          <w:sz w:val="20"/>
          <w:szCs w:val="20"/>
        </w:rPr>
        <w:t>metod</w:t>
      </w:r>
      <w:proofErr w:type="spellEnd"/>
      <w:r w:rsidRPr="003D76F1">
        <w:rPr>
          <w:rStyle w:val="afe"/>
          <w:sz w:val="20"/>
          <w:szCs w:val="20"/>
        </w:rPr>
        <w:t>/.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Style w:val="afe"/>
          <w:sz w:val="20"/>
          <w:szCs w:val="20"/>
        </w:rPr>
      </w:pPr>
      <w:r w:rsidRPr="003D76F1">
        <w:rPr>
          <w:sz w:val="20"/>
          <w:szCs w:val="20"/>
        </w:rPr>
        <w:t xml:space="preserve">Закон Российской Федерации «Об образовании» № 273-ФЗ, 26.12.2012 г. [Электронный ресурс] / Министерство образования и науки Российской Федерации. – Режим доступа : </w:t>
      </w:r>
      <w:hyperlink r:id="rId25" w:tooltip="http://минобрнауки.рф/документы/2974/файл/1543/12.12.29-ФЗ_Об_образовании_" w:history="1">
        <w:r w:rsidRPr="003D76F1">
          <w:rPr>
            <w:rStyle w:val="afe"/>
            <w:sz w:val="20"/>
            <w:szCs w:val="20"/>
          </w:rPr>
          <w:t>http://минобрнауки.рф/документы/2974/файл/1543/12.12.29-ФЗ_Об_образовании_</w:t>
        </w:r>
      </w:hyperlink>
      <w:r w:rsidRPr="003D76F1">
        <w:rPr>
          <w:rStyle w:val="afe"/>
          <w:sz w:val="20"/>
          <w:szCs w:val="20"/>
        </w:rPr>
        <w:t>в_РФ</w:t>
      </w:r>
    </w:p>
    <w:p w:rsidR="00CA0B9F" w:rsidRPr="003D76F1" w:rsidRDefault="00C27BAC" w:rsidP="003D76F1">
      <w:pPr>
        <w:pStyle w:val="af3"/>
        <w:numPr>
          <w:ilvl w:val="0"/>
          <w:numId w:val="6"/>
        </w:numPr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Концепция развития дополнительного образования детей. Распоряжение Правительства Российской Федерации от 4 сентября 2014 г. № 1726-р. [Электронный ресурс] / Дополнительное образование: информационный портал системы дополнительного образования детей. – Режим </w:t>
      </w:r>
      <w:proofErr w:type="gramStart"/>
      <w:r w:rsidRPr="003D76F1">
        <w:rPr>
          <w:sz w:val="20"/>
          <w:szCs w:val="20"/>
        </w:rPr>
        <w:t>доступа :</w:t>
      </w:r>
      <w:proofErr w:type="spellStart"/>
      <w:proofErr w:type="gramEnd"/>
      <w:r w:rsidRPr="003D76F1">
        <w:rPr>
          <w:rStyle w:val="afe"/>
          <w:sz w:val="20"/>
          <w:szCs w:val="20"/>
        </w:rPr>
        <w:t>http</w:t>
      </w:r>
      <w:proofErr w:type="spellEnd"/>
      <w:r w:rsidRPr="003D76F1">
        <w:rPr>
          <w:rStyle w:val="afe"/>
          <w:sz w:val="20"/>
          <w:szCs w:val="20"/>
        </w:rPr>
        <w:t>://dopedu.ru/</w:t>
      </w:r>
      <w:proofErr w:type="spellStart"/>
      <w:r w:rsidRPr="003D76F1">
        <w:rPr>
          <w:rStyle w:val="afe"/>
          <w:sz w:val="20"/>
          <w:szCs w:val="20"/>
        </w:rPr>
        <w:t>poslednie-novosti</w:t>
      </w:r>
      <w:proofErr w:type="spellEnd"/>
      <w:r w:rsidRPr="003D76F1">
        <w:rPr>
          <w:rStyle w:val="afe"/>
          <w:sz w:val="20"/>
          <w:szCs w:val="20"/>
        </w:rPr>
        <w:t>/</w:t>
      </w:r>
      <w:proofErr w:type="spellStart"/>
      <w:r w:rsidRPr="003D76F1">
        <w:rPr>
          <w:rStyle w:val="afe"/>
          <w:sz w:val="20"/>
          <w:szCs w:val="20"/>
        </w:rPr>
        <w:t>kontseptsiya</w:t>
      </w:r>
      <w:proofErr w:type="spellEnd"/>
      <w:r w:rsidRPr="003D76F1">
        <w:rPr>
          <w:rStyle w:val="afe"/>
          <w:sz w:val="20"/>
          <w:szCs w:val="20"/>
        </w:rPr>
        <w:t>.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Постановление Главного государственного санитарного врача Российской Федерации от 4 июля 2014 г. № 41г 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[Электронный ресурс] / Дополнительное образование: информационный портал системы дополнительного образования детей. – Режим доступа</w:t>
      </w:r>
      <w:r w:rsidRPr="003D76F1">
        <w:rPr>
          <w:rStyle w:val="afe"/>
          <w:sz w:val="20"/>
          <w:szCs w:val="20"/>
        </w:rPr>
        <w:t>:</w:t>
      </w:r>
      <w:hyperlink r:id="rId26" w:tooltip="http://dopedu.ru/poslednie-novosti/novie-sanpin-dlya-organizatsiy-dod" w:history="1">
        <w:r w:rsidRPr="003D76F1">
          <w:rPr>
            <w:rStyle w:val="afe"/>
            <w:sz w:val="20"/>
            <w:szCs w:val="20"/>
          </w:rPr>
          <w:t>http://dopedu.ru/poslednie-novosti/novie-sanpin-dlya-organizatsiy-dod</w:t>
        </w:r>
      </w:hyperlink>
      <w:r w:rsidRPr="003D76F1">
        <w:rPr>
          <w:sz w:val="20"/>
          <w:szCs w:val="20"/>
        </w:rPr>
        <w:t xml:space="preserve">. 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Приказ Министерства образования и науки РФ от 09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 [Электронный ресурс] / Официальный интернет-портал правовой информации. </w:t>
      </w:r>
      <w:proofErr w:type="spellStart"/>
      <w:r w:rsidRPr="003D76F1">
        <w:rPr>
          <w:sz w:val="20"/>
          <w:szCs w:val="20"/>
        </w:rPr>
        <w:t>Государственнная</w:t>
      </w:r>
      <w:proofErr w:type="spellEnd"/>
      <w:r w:rsidRPr="003D76F1">
        <w:rPr>
          <w:sz w:val="20"/>
          <w:szCs w:val="20"/>
        </w:rPr>
        <w:t xml:space="preserve"> система правовой информации. – Режим доступа :</w:t>
      </w:r>
      <w:proofErr w:type="spellStart"/>
      <w:r w:rsidRPr="003D76F1">
        <w:fldChar w:fldCharType="begin"/>
      </w:r>
      <w:r w:rsidRPr="003D76F1">
        <w:rPr>
          <w:sz w:val="20"/>
          <w:szCs w:val="20"/>
        </w:rPr>
        <w:instrText xml:space="preserve"> HYPERLINK "http://publication.pravo.gov.ru/Document/View/0001201811300034" \o "http://publication.pravo.gov.ru/Document/View/0001201811300034" </w:instrText>
      </w:r>
      <w:r w:rsidRPr="003D76F1">
        <w:fldChar w:fldCharType="separate"/>
      </w:r>
      <w:r w:rsidRPr="003D76F1">
        <w:rPr>
          <w:rStyle w:val="afe"/>
          <w:sz w:val="20"/>
          <w:szCs w:val="20"/>
        </w:rPr>
        <w:t>http</w:t>
      </w:r>
      <w:proofErr w:type="spellEnd"/>
      <w:r w:rsidRPr="003D76F1">
        <w:rPr>
          <w:rStyle w:val="afe"/>
          <w:sz w:val="20"/>
          <w:szCs w:val="20"/>
        </w:rPr>
        <w:t>://publication.pravo.gov.ru/</w:t>
      </w:r>
      <w:proofErr w:type="spellStart"/>
      <w:r w:rsidRPr="003D76F1">
        <w:rPr>
          <w:rStyle w:val="afe"/>
          <w:sz w:val="20"/>
          <w:szCs w:val="20"/>
        </w:rPr>
        <w:t>Document</w:t>
      </w:r>
      <w:proofErr w:type="spellEnd"/>
      <w:r w:rsidRPr="003D76F1">
        <w:rPr>
          <w:rStyle w:val="afe"/>
          <w:sz w:val="20"/>
          <w:szCs w:val="20"/>
        </w:rPr>
        <w:t>/</w:t>
      </w:r>
      <w:proofErr w:type="spellStart"/>
      <w:r w:rsidRPr="003D76F1">
        <w:rPr>
          <w:rStyle w:val="afe"/>
          <w:sz w:val="20"/>
          <w:szCs w:val="20"/>
        </w:rPr>
        <w:t>View</w:t>
      </w:r>
      <w:proofErr w:type="spellEnd"/>
      <w:r w:rsidRPr="003D76F1">
        <w:rPr>
          <w:rStyle w:val="afe"/>
          <w:sz w:val="20"/>
          <w:szCs w:val="20"/>
        </w:rPr>
        <w:t>/0001201811300034</w:t>
      </w:r>
      <w:r w:rsidRPr="003D76F1">
        <w:rPr>
          <w:rStyle w:val="afe"/>
          <w:sz w:val="20"/>
          <w:szCs w:val="20"/>
        </w:rPr>
        <w:fldChar w:fldCharType="end"/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Style w:val="afe"/>
          <w:sz w:val="20"/>
          <w:szCs w:val="20"/>
        </w:rPr>
      </w:pPr>
      <w:r w:rsidRPr="003D76F1">
        <w:rPr>
          <w:sz w:val="20"/>
          <w:szCs w:val="20"/>
        </w:rPr>
        <w:t xml:space="preserve"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[Электронный ресурс] / Портал Федеральных государственных образовательных стандартов высшего образования  - Режим доступа: </w:t>
      </w:r>
      <w:hyperlink r:id="rId27" w:tooltip="http://fgosvo.ru/news/6/3207" w:history="1">
        <w:r w:rsidRPr="003D76F1">
          <w:rPr>
            <w:rStyle w:val="afe"/>
            <w:sz w:val="20"/>
            <w:szCs w:val="20"/>
          </w:rPr>
          <w:t>http://fgosvo.ru/news/6/3207</w:t>
        </w:r>
      </w:hyperlink>
      <w:r w:rsidRPr="003D76F1">
        <w:rPr>
          <w:rStyle w:val="afe"/>
          <w:sz w:val="20"/>
          <w:szCs w:val="20"/>
        </w:rPr>
        <w:t>.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>Стратегия научно-технологического Развития Российской Федерации. Утверждена Указом Президента Российской Федерации от 1 декабря 2016 г. N 642</w:t>
      </w:r>
      <w:bookmarkEnd w:id="0"/>
      <w:bookmarkEnd w:id="1"/>
      <w:bookmarkEnd w:id="2"/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sz w:val="20"/>
          <w:szCs w:val="20"/>
        </w:rPr>
      </w:pPr>
      <w:r w:rsidRPr="003D76F1">
        <w:rPr>
          <w:sz w:val="20"/>
          <w:szCs w:val="20"/>
        </w:rPr>
        <w:t xml:space="preserve">О развитии искусственного интеллекта в Российской Федерации (вместе с "Национальной стратегией развития искусственного интеллекта на период до 2030 года"): Указ Президента РФ от 10.10.2019 № 490 // </w:t>
      </w:r>
      <w:proofErr w:type="spellStart"/>
      <w:r w:rsidRPr="003D76F1">
        <w:rPr>
          <w:sz w:val="20"/>
          <w:szCs w:val="20"/>
        </w:rPr>
        <w:t>КонсультантПлюс</w:t>
      </w:r>
      <w:proofErr w:type="spellEnd"/>
      <w:r w:rsidRPr="003D76F1">
        <w:rPr>
          <w:sz w:val="20"/>
          <w:szCs w:val="20"/>
        </w:rPr>
        <w:t xml:space="preserve"> [Электронный ресурс] // URL: http://www.consultant.ru/document/cons_doc_LAW_335184/ (дата обращения: 02.08.2023).</w:t>
      </w:r>
    </w:p>
    <w:p w:rsidR="00CA0B9F" w:rsidRPr="003D76F1" w:rsidRDefault="00C27BAC" w:rsidP="003D76F1">
      <w:pPr>
        <w:pStyle w:val="aff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iCs/>
          <w:sz w:val="20"/>
          <w:szCs w:val="20"/>
        </w:rPr>
      </w:pPr>
      <w:r w:rsidRPr="003D76F1">
        <w:rPr>
          <w:sz w:val="20"/>
          <w:szCs w:val="20"/>
        </w:rPr>
        <w:t xml:space="preserve">Концепция технологического развития на период до 2030 года. </w:t>
      </w:r>
      <w:r w:rsidRPr="003D76F1">
        <w:rPr>
          <w:iCs/>
          <w:sz w:val="20"/>
          <w:szCs w:val="20"/>
        </w:rPr>
        <w:t>http://static.government.ru/media/files/KlJ6A00A1K5t8Aw93NfRG6P8OIbBp18F.pdf</w:t>
      </w:r>
    </w:p>
    <w:sectPr w:rsidR="00CA0B9F" w:rsidRPr="003D76F1" w:rsidSect="000E47F4">
      <w:footerReference w:type="even" r:id="rId28"/>
      <w:footerReference w:type="default" r:id="rId29"/>
      <w:footerReference w:type="first" r:id="rId3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8D" w:rsidRDefault="00093E8D">
      <w:r>
        <w:separator/>
      </w:r>
    </w:p>
  </w:endnote>
  <w:endnote w:type="continuationSeparator" w:id="0">
    <w:p w:rsidR="00093E8D" w:rsidRDefault="0009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BAC" w:rsidRDefault="00C27BAC">
    <w:pPr>
      <w:pStyle w:val="af9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>
      <w:rPr>
        <w:rStyle w:val="aff0"/>
      </w:rPr>
      <w:t>1</w:t>
    </w:r>
    <w:r>
      <w:rPr>
        <w:rStyle w:val="aff0"/>
      </w:rPr>
      <w:fldChar w:fldCharType="end"/>
    </w:r>
  </w:p>
  <w:p w:rsidR="00C27BAC" w:rsidRDefault="00C27BAC">
    <w:pPr>
      <w:pStyle w:val="af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BAC" w:rsidRDefault="00C27BAC">
    <w:pPr>
      <w:pStyle w:val="af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BAC" w:rsidRDefault="00C27BAC">
    <w:pPr>
      <w:pStyle w:val="af9"/>
      <w:jc w:val="right"/>
    </w:pPr>
    <w:r>
      <w:rPr>
        <w:rStyle w:val="aff0"/>
      </w:rPr>
      <w:fldChar w:fldCharType="begin"/>
    </w:r>
    <w:r>
      <w:rPr>
        <w:rStyle w:val="aff0"/>
      </w:rPr>
      <w:instrText xml:space="preserve"> PAGE </w:instrText>
    </w:r>
    <w:r>
      <w:rPr>
        <w:rStyle w:val="aff0"/>
      </w:rPr>
      <w:fldChar w:fldCharType="separate"/>
    </w:r>
    <w:r>
      <w:rPr>
        <w:rStyle w:val="aff0"/>
      </w:rPr>
      <w:t>1</w:t>
    </w:r>
    <w:r>
      <w:rPr>
        <w:rStyle w:val="aff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8D" w:rsidRDefault="00093E8D">
      <w:r>
        <w:separator/>
      </w:r>
    </w:p>
  </w:footnote>
  <w:footnote w:type="continuationSeparator" w:id="0">
    <w:p w:rsidR="00093E8D" w:rsidRDefault="0009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A1E3B"/>
    <w:multiLevelType w:val="hybridMultilevel"/>
    <w:tmpl w:val="C3FE8190"/>
    <w:lvl w:ilvl="0" w:tplc="1588830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18945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9A9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60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852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84F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49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0D4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FE7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D0281"/>
    <w:multiLevelType w:val="hybridMultilevel"/>
    <w:tmpl w:val="911ED286"/>
    <w:lvl w:ilvl="0" w:tplc="D9B0DF6A">
      <w:start w:val="1"/>
      <w:numFmt w:val="decimal"/>
      <w:lvlText w:val="%1)"/>
      <w:lvlJc w:val="left"/>
      <w:pPr>
        <w:ind w:left="720" w:hanging="360"/>
      </w:pPr>
    </w:lvl>
    <w:lvl w:ilvl="1" w:tplc="8280CE56">
      <w:start w:val="1"/>
      <w:numFmt w:val="lowerLetter"/>
      <w:lvlText w:val="%2."/>
      <w:lvlJc w:val="left"/>
      <w:pPr>
        <w:ind w:left="1440" w:hanging="360"/>
      </w:pPr>
    </w:lvl>
    <w:lvl w:ilvl="2" w:tplc="5D1ECF78">
      <w:start w:val="1"/>
      <w:numFmt w:val="lowerRoman"/>
      <w:lvlText w:val="%3."/>
      <w:lvlJc w:val="right"/>
      <w:pPr>
        <w:ind w:left="2160" w:hanging="180"/>
      </w:pPr>
    </w:lvl>
    <w:lvl w:ilvl="3" w:tplc="C05C28C0">
      <w:start w:val="1"/>
      <w:numFmt w:val="decimal"/>
      <w:lvlText w:val="%4."/>
      <w:lvlJc w:val="left"/>
      <w:pPr>
        <w:ind w:left="2880" w:hanging="360"/>
      </w:pPr>
    </w:lvl>
    <w:lvl w:ilvl="4" w:tplc="9862681E">
      <w:start w:val="1"/>
      <w:numFmt w:val="lowerLetter"/>
      <w:lvlText w:val="%5."/>
      <w:lvlJc w:val="left"/>
      <w:pPr>
        <w:ind w:left="3600" w:hanging="360"/>
      </w:pPr>
    </w:lvl>
    <w:lvl w:ilvl="5" w:tplc="C1E6141C">
      <w:start w:val="1"/>
      <w:numFmt w:val="lowerRoman"/>
      <w:lvlText w:val="%6."/>
      <w:lvlJc w:val="right"/>
      <w:pPr>
        <w:ind w:left="4320" w:hanging="180"/>
      </w:pPr>
    </w:lvl>
    <w:lvl w:ilvl="6" w:tplc="FB7ECEDE">
      <w:start w:val="1"/>
      <w:numFmt w:val="decimal"/>
      <w:lvlText w:val="%7."/>
      <w:lvlJc w:val="left"/>
      <w:pPr>
        <w:ind w:left="5040" w:hanging="360"/>
      </w:pPr>
    </w:lvl>
    <w:lvl w:ilvl="7" w:tplc="B73E6790">
      <w:start w:val="1"/>
      <w:numFmt w:val="lowerLetter"/>
      <w:lvlText w:val="%8."/>
      <w:lvlJc w:val="left"/>
      <w:pPr>
        <w:ind w:left="5760" w:hanging="360"/>
      </w:pPr>
    </w:lvl>
    <w:lvl w:ilvl="8" w:tplc="76C8796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0D9A"/>
    <w:multiLevelType w:val="hybridMultilevel"/>
    <w:tmpl w:val="EE9C6BA6"/>
    <w:lvl w:ilvl="0" w:tplc="163C62C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DF4AA9B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D8EE1F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2B0183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2A80E5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8645AA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FFA50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69CBC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1481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8F755A"/>
    <w:multiLevelType w:val="hybridMultilevel"/>
    <w:tmpl w:val="902C5A16"/>
    <w:lvl w:ilvl="0" w:tplc="7188D18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37A085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87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C1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2E7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8C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A87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AF3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83F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F5EA7"/>
    <w:multiLevelType w:val="hybridMultilevel"/>
    <w:tmpl w:val="E29E794A"/>
    <w:lvl w:ilvl="0" w:tplc="ADD6A0A2">
      <w:start w:val="1"/>
      <w:numFmt w:val="decimal"/>
      <w:lvlText w:val="%1."/>
      <w:lvlJc w:val="left"/>
      <w:pPr>
        <w:ind w:left="360" w:hanging="360"/>
      </w:pPr>
    </w:lvl>
    <w:lvl w:ilvl="1" w:tplc="0644CF5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AF78054E">
      <w:start w:val="1"/>
      <w:numFmt w:val="lowerRoman"/>
      <w:lvlText w:val="%3."/>
      <w:lvlJc w:val="right"/>
      <w:pPr>
        <w:ind w:left="1800" w:hanging="180"/>
      </w:pPr>
    </w:lvl>
    <w:lvl w:ilvl="3" w:tplc="FCF2917A">
      <w:start w:val="1"/>
      <w:numFmt w:val="decimal"/>
      <w:lvlText w:val="%4."/>
      <w:lvlJc w:val="left"/>
      <w:pPr>
        <w:ind w:left="2520" w:hanging="360"/>
      </w:pPr>
    </w:lvl>
    <w:lvl w:ilvl="4" w:tplc="5ED6D1DA">
      <w:start w:val="1"/>
      <w:numFmt w:val="lowerLetter"/>
      <w:lvlText w:val="%5."/>
      <w:lvlJc w:val="left"/>
      <w:pPr>
        <w:ind w:left="3240" w:hanging="360"/>
      </w:pPr>
    </w:lvl>
    <w:lvl w:ilvl="5" w:tplc="34F0219E">
      <w:start w:val="1"/>
      <w:numFmt w:val="lowerRoman"/>
      <w:lvlText w:val="%6."/>
      <w:lvlJc w:val="right"/>
      <w:pPr>
        <w:ind w:left="3960" w:hanging="180"/>
      </w:pPr>
    </w:lvl>
    <w:lvl w:ilvl="6" w:tplc="0FFED366">
      <w:start w:val="1"/>
      <w:numFmt w:val="decimal"/>
      <w:lvlText w:val="%7."/>
      <w:lvlJc w:val="left"/>
      <w:pPr>
        <w:ind w:left="4680" w:hanging="360"/>
      </w:pPr>
    </w:lvl>
    <w:lvl w:ilvl="7" w:tplc="6F2E985E">
      <w:start w:val="1"/>
      <w:numFmt w:val="lowerLetter"/>
      <w:lvlText w:val="%8."/>
      <w:lvlJc w:val="left"/>
      <w:pPr>
        <w:ind w:left="5400" w:hanging="360"/>
      </w:pPr>
    </w:lvl>
    <w:lvl w:ilvl="8" w:tplc="BFE095E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591375"/>
    <w:multiLevelType w:val="hybridMultilevel"/>
    <w:tmpl w:val="5DF29964"/>
    <w:lvl w:ilvl="0" w:tplc="1B165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51451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4C8B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6AB2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5600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C86F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661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084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C99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3B4AFD"/>
    <w:multiLevelType w:val="multilevel"/>
    <w:tmpl w:val="0B983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750F21E1"/>
    <w:multiLevelType w:val="hybridMultilevel"/>
    <w:tmpl w:val="F064F520"/>
    <w:lvl w:ilvl="0" w:tplc="587033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68E47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47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A7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CEF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3C9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CF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CC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324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A061A"/>
    <w:multiLevelType w:val="hybridMultilevel"/>
    <w:tmpl w:val="75B64792"/>
    <w:lvl w:ilvl="0" w:tplc="2680517C">
      <w:start w:val="1"/>
      <w:numFmt w:val="decimal"/>
      <w:lvlText w:val="%1."/>
      <w:lvlJc w:val="left"/>
      <w:pPr>
        <w:ind w:left="360" w:hanging="360"/>
      </w:pPr>
    </w:lvl>
    <w:lvl w:ilvl="1" w:tplc="94E6C19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E47ACA78">
      <w:start w:val="1"/>
      <w:numFmt w:val="lowerRoman"/>
      <w:lvlText w:val="%3."/>
      <w:lvlJc w:val="right"/>
      <w:pPr>
        <w:ind w:left="1800" w:hanging="180"/>
      </w:pPr>
    </w:lvl>
    <w:lvl w:ilvl="3" w:tplc="17CC661C">
      <w:start w:val="1"/>
      <w:numFmt w:val="decimal"/>
      <w:lvlText w:val="%4."/>
      <w:lvlJc w:val="left"/>
      <w:pPr>
        <w:ind w:left="2520" w:hanging="360"/>
      </w:pPr>
    </w:lvl>
    <w:lvl w:ilvl="4" w:tplc="D666A6D4">
      <w:start w:val="1"/>
      <w:numFmt w:val="lowerLetter"/>
      <w:lvlText w:val="%5."/>
      <w:lvlJc w:val="left"/>
      <w:pPr>
        <w:ind w:left="3240" w:hanging="360"/>
      </w:pPr>
    </w:lvl>
    <w:lvl w:ilvl="5" w:tplc="AFDC034E">
      <w:start w:val="1"/>
      <w:numFmt w:val="lowerRoman"/>
      <w:lvlText w:val="%6."/>
      <w:lvlJc w:val="right"/>
      <w:pPr>
        <w:ind w:left="3960" w:hanging="180"/>
      </w:pPr>
    </w:lvl>
    <w:lvl w:ilvl="6" w:tplc="01D80828">
      <w:start w:val="1"/>
      <w:numFmt w:val="decimal"/>
      <w:lvlText w:val="%7."/>
      <w:lvlJc w:val="left"/>
      <w:pPr>
        <w:ind w:left="4680" w:hanging="360"/>
      </w:pPr>
    </w:lvl>
    <w:lvl w:ilvl="7" w:tplc="612A15B6">
      <w:start w:val="1"/>
      <w:numFmt w:val="lowerLetter"/>
      <w:lvlText w:val="%8."/>
      <w:lvlJc w:val="left"/>
      <w:pPr>
        <w:ind w:left="5400" w:hanging="360"/>
      </w:pPr>
    </w:lvl>
    <w:lvl w:ilvl="8" w:tplc="3EF0FA0E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3D4543"/>
    <w:multiLevelType w:val="hybridMultilevel"/>
    <w:tmpl w:val="9ED86B1C"/>
    <w:lvl w:ilvl="0" w:tplc="8C90D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06CEA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8C6C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3E3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90ED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F206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5A79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FCFB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1CED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B9F"/>
    <w:rsid w:val="00093E8D"/>
    <w:rsid w:val="000E47F4"/>
    <w:rsid w:val="00184C4B"/>
    <w:rsid w:val="002458F8"/>
    <w:rsid w:val="00314549"/>
    <w:rsid w:val="003D76F1"/>
    <w:rsid w:val="00831947"/>
    <w:rsid w:val="00C27BAC"/>
    <w:rsid w:val="00CA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D7484-A61D-47EC-980E-04B6B0B7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styleId="af2">
    <w:name w:val="Strong"/>
    <w:uiPriority w:val="22"/>
    <w:qFormat/>
    <w:rPr>
      <w:b/>
      <w:bCs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Emphasis"/>
    <w:uiPriority w:val="20"/>
    <w:qFormat/>
    <w:rPr>
      <w:i/>
      <w:iCs/>
    </w:rPr>
  </w:style>
  <w:style w:type="paragraph" w:styleId="af5">
    <w:name w:val="No Spacing"/>
    <w:link w:val="af6"/>
    <w:uiPriority w:val="1"/>
    <w:qFormat/>
    <w:pPr>
      <w:spacing w:line="240" w:lineRule="auto"/>
      <w:ind w:left="567"/>
    </w:pPr>
    <w:rPr>
      <w:rFonts w:ascii="Calibri" w:eastAsia="Calibri" w:hAnsi="Calibri" w:cs="Times New Roman"/>
    </w:rPr>
  </w:style>
  <w:style w:type="character" w:customStyle="1" w:styleId="af6">
    <w:name w:val="Без интервала Знак"/>
    <w:link w:val="af5"/>
    <w:uiPriority w:val="1"/>
    <w:rPr>
      <w:rFonts w:ascii="Calibri" w:eastAsia="Calibri" w:hAnsi="Calibri" w:cs="Times New Roman"/>
    </w:rPr>
  </w:style>
  <w:style w:type="paragraph" w:customStyle="1" w:styleId="c1">
    <w:name w:val="c1"/>
    <w:basedOn w:val="a"/>
    <w:pPr>
      <w:spacing w:before="100" w:beforeAutospacing="1" w:after="100" w:afterAutospacing="1"/>
    </w:pPr>
  </w:style>
  <w:style w:type="character" w:customStyle="1" w:styleId="c2">
    <w:name w:val="c2"/>
    <w:basedOn w:val="a0"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fd">
    <w:name w:val="Table Grid"/>
    <w:basedOn w:val="a1"/>
    <w:uiPriority w:val="3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1 - Простой текст"/>
    <w:basedOn w:val="a"/>
    <w:pPr>
      <w:spacing w:after="120"/>
      <w:jc w:val="both"/>
    </w:pPr>
    <w:rPr>
      <w:rFonts w:eastAsia="Calibri"/>
      <w:sz w:val="28"/>
      <w:szCs w:val="28"/>
      <w:lang w:eastAsia="en-US"/>
    </w:rPr>
  </w:style>
  <w:style w:type="character" w:styleId="afe">
    <w:name w:val="Hyperlink"/>
    <w:uiPriority w:val="99"/>
    <w:unhideWhenUsed/>
    <w:rPr>
      <w:color w:val="0000FF"/>
      <w:u w:val="single"/>
    </w:rPr>
  </w:style>
  <w:style w:type="paragraph" w:styleId="aff">
    <w:name w:val="List Bullet"/>
    <w:basedOn w:val="a"/>
  </w:style>
  <w:style w:type="character" w:styleId="aff0">
    <w:name w:val="page number"/>
    <w:basedOn w:val="a0"/>
  </w:style>
  <w:style w:type="paragraph" w:customStyle="1" w:styleId="a90">
    <w:name w:val="a9"/>
    <w:basedOn w:val="a"/>
    <w:pPr>
      <w:spacing w:before="100" w:beforeAutospacing="1" w:after="100" w:afterAutospacing="1"/>
    </w:pPr>
  </w:style>
  <w:style w:type="character" w:customStyle="1" w:styleId="a30">
    <w:name w:val="a3"/>
    <w:basedOn w:val="a0"/>
  </w:style>
  <w:style w:type="paragraph" w:styleId="aff1">
    <w:name w:val="Signature"/>
    <w:basedOn w:val="a"/>
    <w:link w:val="aff2"/>
    <w:uiPriority w:val="99"/>
    <w:semiHidden/>
    <w:unhideWhenUsed/>
    <w:pPr>
      <w:spacing w:before="100" w:beforeAutospacing="1" w:after="100" w:afterAutospacing="1"/>
    </w:pPr>
  </w:style>
  <w:style w:type="character" w:customStyle="1" w:styleId="aff2">
    <w:name w:val="Подпись Знак"/>
    <w:basedOn w:val="a0"/>
    <w:link w:val="aff1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24">
    <w:name w:val="toc 2"/>
    <w:basedOn w:val="a"/>
    <w:next w:val="a"/>
    <w:uiPriority w:val="39"/>
    <w:unhideWhenUsed/>
    <w:qFormat/>
    <w:pPr>
      <w:spacing w:after="100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uiPriority w:val="39"/>
    <w:unhideWhenUsed/>
    <w:qFormat/>
    <w:pPr>
      <w:spacing w:after="100"/>
    </w:pPr>
    <w:rPr>
      <w:rFonts w:ascii="Calibri" w:hAnsi="Calibr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unhideWhenUsed/>
    <w:qFormat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uiPriority w:val="99"/>
    <w:pPr>
      <w:widowControl w:val="0"/>
      <w:spacing w:line="194" w:lineRule="exact"/>
      <w:jc w:val="center"/>
    </w:pPr>
    <w:rPr>
      <w:rFonts w:ascii="Arial Narrow" w:hAnsi="Arial Narrow"/>
    </w:rPr>
  </w:style>
  <w:style w:type="paragraph" w:customStyle="1" w:styleId="Style20">
    <w:name w:val="Style20"/>
    <w:basedOn w:val="a"/>
    <w:uiPriority w:val="99"/>
    <w:pPr>
      <w:widowControl w:val="0"/>
    </w:pPr>
    <w:rPr>
      <w:rFonts w:ascii="Arial Narrow" w:hAnsi="Arial Narrow"/>
    </w:rPr>
  </w:style>
  <w:style w:type="paragraph" w:customStyle="1" w:styleId="Style21">
    <w:name w:val="Style21"/>
    <w:basedOn w:val="a"/>
    <w:uiPriority w:val="99"/>
    <w:pPr>
      <w:widowControl w:val="0"/>
    </w:pPr>
    <w:rPr>
      <w:rFonts w:ascii="Arial Narrow" w:hAnsi="Arial Narrow"/>
    </w:rPr>
  </w:style>
  <w:style w:type="paragraph" w:customStyle="1" w:styleId="Style24">
    <w:name w:val="Style24"/>
    <w:basedOn w:val="a"/>
    <w:uiPriority w:val="99"/>
    <w:pPr>
      <w:widowControl w:val="0"/>
      <w:spacing w:line="238" w:lineRule="exact"/>
      <w:jc w:val="both"/>
    </w:pPr>
    <w:rPr>
      <w:rFonts w:ascii="Arial Narrow" w:hAnsi="Arial Narrow"/>
    </w:rPr>
  </w:style>
  <w:style w:type="character" w:customStyle="1" w:styleId="FontStyle195">
    <w:name w:val="Font Style195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96">
    <w:name w:val="Font Style196"/>
    <w:uiPriority w:val="99"/>
    <w:rPr>
      <w:rFonts w:ascii="Times New Roman" w:hAnsi="Times New Roman" w:cs="Times New Roman"/>
      <w:smallCaps/>
      <w:sz w:val="18"/>
      <w:szCs w:val="18"/>
    </w:rPr>
  </w:style>
  <w:style w:type="character" w:customStyle="1" w:styleId="FontStyle211">
    <w:name w:val="Font Style211"/>
    <w:uiPriority w:val="99"/>
    <w:rPr>
      <w:rFonts w:ascii="Times New Roman" w:hAnsi="Times New Roman" w:cs="Times New Roman"/>
      <w:b/>
      <w:bCs/>
      <w:sz w:val="16"/>
      <w:szCs w:val="16"/>
    </w:rPr>
  </w:style>
  <w:style w:type="paragraph" w:customStyle="1" w:styleId="Iauiue">
    <w:name w:val="Iau?iue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ody Text"/>
    <w:basedOn w:val="a"/>
    <w:link w:val="aff5"/>
    <w:pPr>
      <w:widowControl w:val="0"/>
      <w:jc w:val="both"/>
    </w:pPr>
  </w:style>
  <w:style w:type="character" w:customStyle="1" w:styleId="aff5">
    <w:name w:val="Основной текст Знак"/>
    <w:basedOn w:val="a0"/>
    <w:link w:val="a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widowControl w:val="0"/>
      <w:spacing w:line="178" w:lineRule="exact"/>
      <w:jc w:val="right"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citation">
    <w:name w:val="citation"/>
    <w:basedOn w:val="a0"/>
  </w:style>
  <w:style w:type="character" w:styleId="aff6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pik.org/course/125587" TargetMode="External"/><Relationship Id="rId13" Type="http://schemas.openxmlformats.org/officeDocument/2006/relationships/hyperlink" Target="https://stepik.org/course/58852/syllabus" TargetMode="External"/><Relationship Id="rId18" Type="http://schemas.openxmlformats.org/officeDocument/2006/relationships/hyperlink" Target="https://ru.onlinemschool.com/math/library/vector/vector-definition/" TargetMode="External"/><Relationship Id="rId26" Type="http://schemas.openxmlformats.org/officeDocument/2006/relationships/hyperlink" Target="http://dopedu.ru/poslednie-novosti/novie-sanpin-dlya-organizatsiy-dod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proprogs.ru/modules/numpyustanovka-i-pervoe-znakomstv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ythonim.ru/libraries/biblioteka-matplotlib-v-python" TargetMode="External"/><Relationship Id="rId17" Type="http://schemas.openxmlformats.org/officeDocument/2006/relationships/hyperlink" Target="https://habr.com/ru/post/256275/" TargetMode="External"/><Relationship Id="rId25" Type="http://schemas.openxmlformats.org/officeDocument/2006/relationships/hyperlink" Target="http://&#1084;&#1080;&#1085;&#1086;&#1073;&#1088;&#1085;&#1072;&#1091;&#1082;&#1080;.&#1088;&#1092;/&#1076;&#1086;&#1082;&#1091;&#1084;&#1077;&#1085;&#1090;&#1099;/2974/&#1092;&#1072;&#1081;&#1083;/1543/12.12.29-&#1060;&#1047;_&#1054;&#1073;_&#1086;&#1073;&#1088;&#1072;&#1079;&#1086;&#1074;&#1072;&#1085;&#1080;&#1080;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lab.research.google.com/drive/1S6EDzk6q_zIoo2CufzSFF5FdbS-YPmKI?usp=sharing" TargetMode="External"/><Relationship Id="rId20" Type="http://schemas.openxmlformats.org/officeDocument/2006/relationships/hyperlink" Target="http://mathhelpplanet.com/static.php?p=evklidovy-prostranstva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ythonim.ru/libraries/biblioteka-pandas-python" TargetMode="External"/><Relationship Id="rId24" Type="http://schemas.openxmlformats.org/officeDocument/2006/relationships/hyperlink" Target="https://proglib.io/p/metod-kblizhayshih-sosedey-k-nearest-neighbour-2021-07-1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olab.research.google.com/drive/1OzwncrLx0HFh_p9pAR09XWXgf5Bcp0rP?usp=sharing" TargetMode="External"/><Relationship Id="rId23" Type="http://schemas.openxmlformats.org/officeDocument/2006/relationships/hyperlink" Target="https://habr.com/ru/post/352678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znanium.com/catalog/product/973007" TargetMode="External"/><Relationship Id="rId19" Type="http://schemas.openxmlformats.org/officeDocument/2006/relationships/hyperlink" Target="https://habr.com/ru/post/547876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78627" TargetMode="External"/><Relationship Id="rId14" Type="http://schemas.openxmlformats.org/officeDocument/2006/relationships/hyperlink" Target="https://colab.research.google.com/drive/18Qc7cGGvy28T5NSDCaACCVsMm7Fprm_-?usp=sharing" TargetMode="External"/><Relationship Id="rId22" Type="http://schemas.openxmlformats.org/officeDocument/2006/relationships/hyperlink" Target="https://pythonworld.ru/numpy/1.html" TargetMode="External"/><Relationship Id="rId27" Type="http://schemas.openxmlformats.org/officeDocument/2006/relationships/hyperlink" Target="http://fgosvo.ru/news/6/3207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A8526-5A6C-4118-8CDC-22AED56A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14352</Words>
  <Characters>81812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2024-09-16T07:34:00Z</cp:lastPrinted>
  <dcterms:created xsi:type="dcterms:W3CDTF">2024-09-16T13:56:00Z</dcterms:created>
  <dcterms:modified xsi:type="dcterms:W3CDTF">2024-09-16T13:56:00Z</dcterms:modified>
</cp:coreProperties>
</file>